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9827" w14:textId="77777777" w:rsidR="00655E1B" w:rsidRDefault="00655E1B" w:rsidP="001319EB">
      <w:pPr>
        <w:ind w:left="-360"/>
        <w:jc w:val="center"/>
        <w:rPr>
          <w:b/>
          <w:smallCaps/>
          <w:sz w:val="32"/>
        </w:rPr>
      </w:pPr>
      <w:bookmarkStart w:id="0" w:name="_Toc188601621"/>
      <w:bookmarkStart w:id="1" w:name="_GoBack"/>
      <w:bookmarkEnd w:id="1"/>
    </w:p>
    <w:p w14:paraId="25A1FF37" w14:textId="77777777" w:rsidR="00655E1B" w:rsidRDefault="00655E1B" w:rsidP="001319EB">
      <w:pPr>
        <w:ind w:left="-360"/>
        <w:jc w:val="center"/>
        <w:rPr>
          <w:b/>
          <w:smallCaps/>
          <w:sz w:val="32"/>
        </w:rPr>
      </w:pPr>
    </w:p>
    <w:p w14:paraId="52C89BF3" w14:textId="77777777" w:rsidR="00655E1B" w:rsidRDefault="00655E1B" w:rsidP="001319EB">
      <w:pPr>
        <w:ind w:left="-360"/>
        <w:jc w:val="center"/>
        <w:rPr>
          <w:b/>
          <w:smallCaps/>
          <w:sz w:val="32"/>
        </w:rPr>
      </w:pPr>
    </w:p>
    <w:p w14:paraId="7513913E" w14:textId="77777777" w:rsidR="00655E1B" w:rsidRDefault="00655E1B" w:rsidP="001319EB">
      <w:pPr>
        <w:ind w:left="-360"/>
        <w:jc w:val="center"/>
        <w:rPr>
          <w:b/>
          <w:smallCaps/>
          <w:sz w:val="32"/>
        </w:rPr>
      </w:pPr>
    </w:p>
    <w:p w14:paraId="0AB7DACF" w14:textId="77777777" w:rsidR="00655E1B" w:rsidRDefault="00655E1B" w:rsidP="001319EB">
      <w:pPr>
        <w:ind w:left="-360"/>
        <w:jc w:val="center"/>
        <w:rPr>
          <w:b/>
          <w:smallCaps/>
          <w:sz w:val="32"/>
        </w:rPr>
      </w:pPr>
    </w:p>
    <w:p w14:paraId="4A51DE3D" w14:textId="77777777" w:rsidR="002E7A97" w:rsidRPr="00655E1B" w:rsidRDefault="002E7A97" w:rsidP="001319EB">
      <w:pPr>
        <w:ind w:left="-360"/>
        <w:jc w:val="center"/>
        <w:rPr>
          <w:b/>
          <w:smallCaps/>
          <w:sz w:val="48"/>
          <w:szCs w:val="48"/>
        </w:rPr>
      </w:pPr>
      <w:r w:rsidRPr="00655E1B">
        <w:rPr>
          <w:b/>
          <w:smallCaps/>
          <w:sz w:val="48"/>
          <w:szCs w:val="48"/>
        </w:rPr>
        <w:t>A Kick Start Guide to</w:t>
      </w:r>
    </w:p>
    <w:p w14:paraId="41C795FD" w14:textId="77777777" w:rsidR="00655E1B" w:rsidRPr="00655E1B" w:rsidRDefault="002E7A97" w:rsidP="001319EB">
      <w:pPr>
        <w:ind w:left="-360"/>
        <w:jc w:val="center"/>
        <w:rPr>
          <w:b/>
          <w:smallCaps/>
          <w:sz w:val="48"/>
          <w:szCs w:val="48"/>
        </w:rPr>
      </w:pPr>
      <w:r w:rsidRPr="00655E1B">
        <w:rPr>
          <w:b/>
          <w:smallCaps/>
          <w:sz w:val="48"/>
          <w:szCs w:val="48"/>
        </w:rPr>
        <w:t xml:space="preserve">Community Food Scans </w:t>
      </w:r>
    </w:p>
    <w:p w14:paraId="20D1DDDC" w14:textId="77777777" w:rsidR="002E7A97" w:rsidRDefault="002E7A97" w:rsidP="001319EB">
      <w:pPr>
        <w:ind w:left="-360"/>
        <w:jc w:val="center"/>
      </w:pPr>
      <w:r w:rsidRPr="00655E1B">
        <w:rPr>
          <w:b/>
          <w:smallCaps/>
          <w:sz w:val="48"/>
          <w:szCs w:val="48"/>
        </w:rPr>
        <w:t>and Engagement</w:t>
      </w:r>
    </w:p>
    <w:p w14:paraId="2E38F752" w14:textId="77777777" w:rsidR="00655E1B" w:rsidRDefault="00655E1B" w:rsidP="001319EB">
      <w:pPr>
        <w:ind w:left="-360"/>
        <w:jc w:val="center"/>
        <w:rPr>
          <w:b/>
          <w:i/>
        </w:rPr>
      </w:pPr>
    </w:p>
    <w:p w14:paraId="5A74D9AE" w14:textId="77777777" w:rsidR="00655E1B" w:rsidRDefault="00655E1B" w:rsidP="001319EB">
      <w:pPr>
        <w:ind w:left="-360"/>
        <w:jc w:val="center"/>
        <w:rPr>
          <w:b/>
          <w:i/>
        </w:rPr>
      </w:pPr>
    </w:p>
    <w:p w14:paraId="4FCFE0B2" w14:textId="77777777" w:rsidR="00655E1B" w:rsidRDefault="00655E1B" w:rsidP="001319EB">
      <w:pPr>
        <w:ind w:left="-360"/>
        <w:jc w:val="center"/>
        <w:rPr>
          <w:b/>
          <w:i/>
        </w:rPr>
      </w:pPr>
    </w:p>
    <w:p w14:paraId="74EBE97F" w14:textId="77777777" w:rsidR="00655E1B" w:rsidRDefault="00655E1B" w:rsidP="001319EB">
      <w:pPr>
        <w:ind w:left="-360"/>
        <w:jc w:val="center"/>
        <w:rPr>
          <w:b/>
          <w:i/>
          <w:sz w:val="36"/>
          <w:szCs w:val="36"/>
        </w:rPr>
      </w:pPr>
    </w:p>
    <w:p w14:paraId="1969AF5D" w14:textId="77777777" w:rsidR="00542587" w:rsidRDefault="00542587" w:rsidP="001319EB">
      <w:pPr>
        <w:ind w:left="-360"/>
        <w:jc w:val="center"/>
        <w:rPr>
          <w:b/>
          <w:i/>
          <w:sz w:val="36"/>
          <w:szCs w:val="36"/>
        </w:rPr>
      </w:pPr>
      <w:r w:rsidRPr="00542587">
        <w:rPr>
          <w:b/>
          <w:i/>
          <w:sz w:val="36"/>
          <w:szCs w:val="36"/>
        </w:rPr>
        <w:t>How to jump in, explore your community’s</w:t>
      </w:r>
    </w:p>
    <w:p w14:paraId="067950F0" w14:textId="77777777" w:rsidR="00542587" w:rsidRDefault="00542587" w:rsidP="001319EB">
      <w:pPr>
        <w:ind w:left="-360"/>
        <w:jc w:val="center"/>
        <w:rPr>
          <w:b/>
          <w:i/>
          <w:sz w:val="36"/>
          <w:szCs w:val="36"/>
        </w:rPr>
      </w:pPr>
      <w:r w:rsidRPr="00542587">
        <w:rPr>
          <w:b/>
          <w:i/>
          <w:sz w:val="36"/>
          <w:szCs w:val="36"/>
        </w:rPr>
        <w:t xml:space="preserve"> food system and build energy towards </w:t>
      </w:r>
    </w:p>
    <w:p w14:paraId="7722CBF8" w14:textId="77777777" w:rsidR="00682C2F" w:rsidRPr="00682C2F" w:rsidRDefault="00542587" w:rsidP="001319EB">
      <w:pPr>
        <w:ind w:left="-360"/>
        <w:jc w:val="center"/>
      </w:pPr>
      <w:r w:rsidRPr="00542587">
        <w:rPr>
          <w:b/>
          <w:i/>
          <w:sz w:val="36"/>
          <w:szCs w:val="36"/>
        </w:rPr>
        <w:t>creating greater food self-reliance</w:t>
      </w:r>
      <w:r>
        <w:rPr>
          <w:b/>
          <w:i/>
        </w:rPr>
        <w:t>.</w:t>
      </w:r>
    </w:p>
    <w:p w14:paraId="0CF7DF8F" w14:textId="77777777" w:rsidR="00655E1B" w:rsidRDefault="00655E1B" w:rsidP="001319EB">
      <w:pPr>
        <w:ind w:left="-360"/>
        <w:jc w:val="center"/>
        <w:rPr>
          <w:b/>
          <w:i/>
          <w:sz w:val="36"/>
          <w:szCs w:val="36"/>
        </w:rPr>
      </w:pPr>
    </w:p>
    <w:p w14:paraId="1C482B2C" w14:textId="77777777" w:rsidR="00655E1B" w:rsidRDefault="005776C8" w:rsidP="001319EB">
      <w:pPr>
        <w:ind w:left="-360"/>
        <w:jc w:val="center"/>
        <w:rPr>
          <w:b/>
          <w:i/>
          <w:sz w:val="36"/>
          <w:szCs w:val="36"/>
        </w:rPr>
      </w:pPr>
      <w:r>
        <w:rPr>
          <w:b/>
          <w:i/>
          <w:noProof/>
          <w:sz w:val="36"/>
          <w:szCs w:val="36"/>
        </w:rPr>
        <w:drawing>
          <wp:inline distT="0" distB="0" distL="0" distR="0" wp14:anchorId="333CE4BE" wp14:editId="42202B82">
            <wp:extent cx="4064000" cy="2709545"/>
            <wp:effectExtent l="0" t="0" r="0" b="8255"/>
            <wp:docPr id="1" name="Picture 1" descr="DSC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2709545"/>
                    </a:xfrm>
                    <a:prstGeom prst="rect">
                      <a:avLst/>
                    </a:prstGeom>
                    <a:noFill/>
                    <a:ln>
                      <a:noFill/>
                    </a:ln>
                  </pic:spPr>
                </pic:pic>
              </a:graphicData>
            </a:graphic>
          </wp:inline>
        </w:drawing>
      </w:r>
    </w:p>
    <w:p w14:paraId="17ACEFA2" w14:textId="77777777" w:rsidR="00655E1B" w:rsidRDefault="00655E1B" w:rsidP="001319EB">
      <w:pPr>
        <w:ind w:left="-360"/>
        <w:jc w:val="center"/>
        <w:rPr>
          <w:b/>
          <w:i/>
          <w:sz w:val="36"/>
          <w:szCs w:val="36"/>
        </w:rPr>
      </w:pPr>
    </w:p>
    <w:p w14:paraId="6071D99D" w14:textId="77777777" w:rsidR="00AB0B6F" w:rsidRDefault="00AB0B6F" w:rsidP="001319EB">
      <w:pPr>
        <w:ind w:left="-360"/>
        <w:jc w:val="center"/>
        <w:rPr>
          <w:b/>
          <w:i/>
          <w:sz w:val="36"/>
          <w:szCs w:val="36"/>
        </w:rPr>
      </w:pPr>
    </w:p>
    <w:p w14:paraId="0AB64BFB" w14:textId="77777777" w:rsidR="00682C2F" w:rsidRDefault="00FF2BF4" w:rsidP="001319EB">
      <w:pPr>
        <w:ind w:left="-360"/>
        <w:jc w:val="center"/>
        <w:rPr>
          <w:b/>
          <w:sz w:val="28"/>
          <w:szCs w:val="28"/>
        </w:rPr>
      </w:pPr>
      <w:r w:rsidRPr="00AB0B6F">
        <w:rPr>
          <w:b/>
          <w:sz w:val="28"/>
          <w:szCs w:val="28"/>
        </w:rPr>
        <w:t xml:space="preserve">A </w:t>
      </w:r>
      <w:r w:rsidR="00682C2F">
        <w:rPr>
          <w:b/>
          <w:sz w:val="28"/>
          <w:szCs w:val="28"/>
        </w:rPr>
        <w:t>Maine Network of Community Food Councils</w:t>
      </w:r>
      <w:r w:rsidR="001D0343">
        <w:rPr>
          <w:b/>
          <w:sz w:val="28"/>
          <w:szCs w:val="28"/>
        </w:rPr>
        <w:t>’</w:t>
      </w:r>
    </w:p>
    <w:p w14:paraId="0E8D9DE6" w14:textId="77777777" w:rsidR="00655E1B" w:rsidRPr="00AB0B6F" w:rsidRDefault="00FF2BF4" w:rsidP="001319EB">
      <w:pPr>
        <w:ind w:left="-360"/>
        <w:jc w:val="center"/>
        <w:rPr>
          <w:b/>
          <w:sz w:val="28"/>
          <w:szCs w:val="28"/>
        </w:rPr>
      </w:pPr>
      <w:r w:rsidRPr="00AB0B6F">
        <w:rPr>
          <w:b/>
          <w:sz w:val="28"/>
          <w:szCs w:val="28"/>
        </w:rPr>
        <w:t>Work in Progress</w:t>
      </w:r>
    </w:p>
    <w:p w14:paraId="69EF3F7E" w14:textId="77777777" w:rsidR="002E7A97" w:rsidRPr="00AB0B6F" w:rsidRDefault="00FF2BF4" w:rsidP="001319EB">
      <w:pPr>
        <w:ind w:left="-360"/>
        <w:jc w:val="center"/>
        <w:rPr>
          <w:b/>
          <w:sz w:val="28"/>
          <w:szCs w:val="28"/>
        </w:rPr>
      </w:pPr>
      <w:r w:rsidRPr="00AB0B6F">
        <w:rPr>
          <w:b/>
          <w:sz w:val="28"/>
          <w:szCs w:val="28"/>
        </w:rPr>
        <w:t xml:space="preserve"> </w:t>
      </w:r>
      <w:r w:rsidR="00AB0B6F" w:rsidRPr="00AB0B6F">
        <w:rPr>
          <w:b/>
          <w:sz w:val="28"/>
          <w:szCs w:val="28"/>
        </w:rPr>
        <w:t>February 2014</w:t>
      </w:r>
    </w:p>
    <w:p w14:paraId="1A63B4CB" w14:textId="77777777" w:rsidR="00655E1B" w:rsidRDefault="00655E1B" w:rsidP="001319EB">
      <w:pPr>
        <w:ind w:left="-360"/>
        <w:jc w:val="center"/>
        <w:rPr>
          <w:b/>
          <w:i/>
          <w:sz w:val="36"/>
          <w:szCs w:val="36"/>
        </w:rPr>
      </w:pPr>
    </w:p>
    <w:p w14:paraId="7E1B986C" w14:textId="77777777" w:rsidR="00655E1B" w:rsidRDefault="00655E1B" w:rsidP="001319EB">
      <w:pPr>
        <w:ind w:left="-360"/>
        <w:jc w:val="center"/>
        <w:rPr>
          <w:sz w:val="36"/>
          <w:szCs w:val="36"/>
        </w:rPr>
      </w:pPr>
    </w:p>
    <w:p w14:paraId="03B36EC9" w14:textId="77777777" w:rsidR="00655E1B" w:rsidRDefault="00655E1B" w:rsidP="001319EB">
      <w:pPr>
        <w:ind w:left="-360"/>
        <w:rPr>
          <w:sz w:val="28"/>
          <w:szCs w:val="28"/>
        </w:rPr>
      </w:pPr>
    </w:p>
    <w:p w14:paraId="15ADB8C3" w14:textId="77777777" w:rsidR="00655E1B" w:rsidRDefault="00655E1B" w:rsidP="001319EB">
      <w:pPr>
        <w:ind w:left="-360"/>
        <w:rPr>
          <w:sz w:val="28"/>
          <w:szCs w:val="28"/>
        </w:rPr>
      </w:pPr>
    </w:p>
    <w:p w14:paraId="4495DCF8" w14:textId="77777777" w:rsidR="00655E1B" w:rsidRDefault="00655E1B" w:rsidP="001319EB">
      <w:pPr>
        <w:ind w:left="-360"/>
        <w:rPr>
          <w:sz w:val="28"/>
          <w:szCs w:val="28"/>
        </w:rPr>
      </w:pPr>
    </w:p>
    <w:p w14:paraId="444ADE8D" w14:textId="77777777" w:rsidR="00655E1B" w:rsidRDefault="00655E1B" w:rsidP="001319EB">
      <w:pPr>
        <w:ind w:left="-360"/>
        <w:rPr>
          <w:sz w:val="28"/>
          <w:szCs w:val="28"/>
        </w:rPr>
      </w:pPr>
    </w:p>
    <w:p w14:paraId="07489381" w14:textId="77777777" w:rsidR="00542587" w:rsidRDefault="00542587" w:rsidP="001319EB">
      <w:pPr>
        <w:ind w:left="-360"/>
        <w:jc w:val="center"/>
        <w:rPr>
          <w:szCs w:val="24"/>
        </w:rPr>
      </w:pPr>
    </w:p>
    <w:p w14:paraId="064F6BE5" w14:textId="77777777" w:rsidR="00542587" w:rsidRDefault="00542587" w:rsidP="001319EB">
      <w:pPr>
        <w:ind w:left="-360"/>
        <w:jc w:val="center"/>
        <w:rPr>
          <w:szCs w:val="24"/>
        </w:rPr>
      </w:pPr>
    </w:p>
    <w:p w14:paraId="2FEAF43A" w14:textId="77777777" w:rsidR="00542587" w:rsidRDefault="00542587" w:rsidP="001319EB">
      <w:pPr>
        <w:ind w:left="-360"/>
        <w:jc w:val="center"/>
        <w:rPr>
          <w:szCs w:val="24"/>
        </w:rPr>
      </w:pPr>
    </w:p>
    <w:p w14:paraId="63A82C36" w14:textId="77777777" w:rsidR="00542587" w:rsidRDefault="00542587" w:rsidP="001319EB">
      <w:pPr>
        <w:ind w:left="-360"/>
        <w:jc w:val="center"/>
        <w:rPr>
          <w:szCs w:val="24"/>
        </w:rPr>
      </w:pPr>
    </w:p>
    <w:p w14:paraId="1F8FA615" w14:textId="77777777" w:rsidR="00FE3CD2" w:rsidRDefault="00FE3CD2" w:rsidP="001319EB">
      <w:pPr>
        <w:ind w:left="-360"/>
        <w:jc w:val="center"/>
        <w:rPr>
          <w:szCs w:val="24"/>
        </w:rPr>
      </w:pPr>
    </w:p>
    <w:p w14:paraId="64E340A7" w14:textId="77777777" w:rsidR="00FE3CD2" w:rsidRDefault="00FE3CD2" w:rsidP="001319EB">
      <w:pPr>
        <w:ind w:left="-360"/>
        <w:jc w:val="center"/>
        <w:rPr>
          <w:szCs w:val="24"/>
        </w:rPr>
      </w:pPr>
    </w:p>
    <w:p w14:paraId="7D343C60" w14:textId="77777777" w:rsidR="00FE3CD2" w:rsidRDefault="00FE3CD2" w:rsidP="001319EB">
      <w:pPr>
        <w:ind w:left="-360"/>
        <w:jc w:val="center"/>
        <w:rPr>
          <w:szCs w:val="24"/>
        </w:rPr>
      </w:pPr>
    </w:p>
    <w:p w14:paraId="57FD3CCA" w14:textId="77777777" w:rsidR="00FE3CD2" w:rsidRDefault="00FE3CD2" w:rsidP="001319EB">
      <w:pPr>
        <w:ind w:left="-360"/>
        <w:jc w:val="center"/>
        <w:rPr>
          <w:szCs w:val="24"/>
        </w:rPr>
      </w:pPr>
    </w:p>
    <w:p w14:paraId="2911EC6C" w14:textId="77777777" w:rsidR="00FE3CD2" w:rsidRDefault="00FE3CD2" w:rsidP="001319EB">
      <w:pPr>
        <w:ind w:left="-360"/>
        <w:jc w:val="center"/>
        <w:rPr>
          <w:szCs w:val="24"/>
        </w:rPr>
      </w:pPr>
    </w:p>
    <w:p w14:paraId="2FA7B950" w14:textId="77777777" w:rsidR="00FE3CD2" w:rsidRDefault="00FE3CD2" w:rsidP="001319EB">
      <w:pPr>
        <w:ind w:left="-360"/>
        <w:jc w:val="center"/>
        <w:rPr>
          <w:szCs w:val="24"/>
        </w:rPr>
      </w:pPr>
    </w:p>
    <w:p w14:paraId="507CEFE1" w14:textId="77777777" w:rsidR="00FE3CD2" w:rsidRDefault="00FE3CD2" w:rsidP="001319EB">
      <w:pPr>
        <w:ind w:left="-360"/>
        <w:jc w:val="center"/>
        <w:rPr>
          <w:szCs w:val="24"/>
        </w:rPr>
      </w:pPr>
    </w:p>
    <w:p w14:paraId="640B5EF5" w14:textId="77777777" w:rsidR="00FE3CD2" w:rsidRDefault="00FE3CD2" w:rsidP="001319EB">
      <w:pPr>
        <w:ind w:left="-360"/>
        <w:jc w:val="center"/>
        <w:rPr>
          <w:szCs w:val="24"/>
        </w:rPr>
      </w:pPr>
    </w:p>
    <w:p w14:paraId="2346BD24" w14:textId="77777777" w:rsidR="00FE3CD2" w:rsidRDefault="00FE3CD2" w:rsidP="001319EB">
      <w:pPr>
        <w:ind w:left="-360"/>
        <w:jc w:val="center"/>
        <w:rPr>
          <w:szCs w:val="24"/>
        </w:rPr>
      </w:pPr>
    </w:p>
    <w:p w14:paraId="6BD2C346" w14:textId="77777777" w:rsidR="00FE3CD2" w:rsidRDefault="00FE3CD2" w:rsidP="001319EB">
      <w:pPr>
        <w:ind w:left="-360"/>
        <w:jc w:val="center"/>
        <w:rPr>
          <w:szCs w:val="24"/>
        </w:rPr>
      </w:pPr>
    </w:p>
    <w:p w14:paraId="0F9A5349" w14:textId="77777777" w:rsidR="00FE3CD2" w:rsidRDefault="00FE3CD2" w:rsidP="001319EB">
      <w:pPr>
        <w:ind w:left="-360"/>
        <w:jc w:val="center"/>
        <w:rPr>
          <w:szCs w:val="24"/>
        </w:rPr>
      </w:pPr>
    </w:p>
    <w:p w14:paraId="2E79DEED" w14:textId="77777777" w:rsidR="00FE3CD2" w:rsidRDefault="00FE3CD2" w:rsidP="001319EB">
      <w:pPr>
        <w:ind w:left="-360"/>
        <w:jc w:val="center"/>
        <w:rPr>
          <w:szCs w:val="24"/>
        </w:rPr>
      </w:pPr>
    </w:p>
    <w:p w14:paraId="146A07E9" w14:textId="77777777" w:rsidR="00FE3CD2" w:rsidRDefault="00FE3CD2" w:rsidP="001319EB">
      <w:pPr>
        <w:ind w:left="-360"/>
        <w:jc w:val="center"/>
        <w:rPr>
          <w:szCs w:val="24"/>
        </w:rPr>
      </w:pPr>
    </w:p>
    <w:p w14:paraId="42BE3901" w14:textId="77777777" w:rsidR="00FE3CD2" w:rsidRDefault="00FE3CD2" w:rsidP="001319EB">
      <w:pPr>
        <w:ind w:left="-360"/>
        <w:jc w:val="center"/>
        <w:rPr>
          <w:szCs w:val="24"/>
        </w:rPr>
      </w:pPr>
    </w:p>
    <w:p w14:paraId="169DC085" w14:textId="77777777" w:rsidR="00FE3CD2" w:rsidRDefault="00FE3CD2" w:rsidP="001319EB">
      <w:pPr>
        <w:ind w:left="-360"/>
        <w:jc w:val="center"/>
        <w:rPr>
          <w:szCs w:val="24"/>
        </w:rPr>
      </w:pPr>
    </w:p>
    <w:p w14:paraId="3CEF6A09" w14:textId="77777777" w:rsidR="00FE3CD2" w:rsidRDefault="00FE3CD2" w:rsidP="001319EB">
      <w:pPr>
        <w:ind w:left="-360"/>
        <w:jc w:val="center"/>
        <w:rPr>
          <w:szCs w:val="24"/>
        </w:rPr>
      </w:pPr>
    </w:p>
    <w:p w14:paraId="47C3AC31" w14:textId="77777777" w:rsidR="00FE3CD2" w:rsidRDefault="00FE3CD2" w:rsidP="001319EB">
      <w:pPr>
        <w:ind w:left="-360"/>
        <w:jc w:val="center"/>
        <w:rPr>
          <w:szCs w:val="24"/>
        </w:rPr>
      </w:pPr>
    </w:p>
    <w:p w14:paraId="38B1B43C" w14:textId="77777777" w:rsidR="00FE3CD2" w:rsidRDefault="00FE3CD2" w:rsidP="001319EB">
      <w:pPr>
        <w:ind w:left="-360"/>
        <w:jc w:val="center"/>
        <w:rPr>
          <w:szCs w:val="24"/>
        </w:rPr>
      </w:pPr>
    </w:p>
    <w:p w14:paraId="145C32DF" w14:textId="77777777" w:rsidR="00FE3CD2" w:rsidRDefault="00FE3CD2" w:rsidP="001319EB">
      <w:pPr>
        <w:ind w:left="-360"/>
        <w:jc w:val="center"/>
        <w:rPr>
          <w:szCs w:val="24"/>
        </w:rPr>
      </w:pPr>
    </w:p>
    <w:p w14:paraId="30185D05" w14:textId="77777777" w:rsidR="00FE3CD2" w:rsidRDefault="00FE3CD2" w:rsidP="001319EB">
      <w:pPr>
        <w:ind w:left="-360"/>
        <w:jc w:val="center"/>
        <w:rPr>
          <w:szCs w:val="24"/>
        </w:rPr>
      </w:pPr>
    </w:p>
    <w:p w14:paraId="31B551A6" w14:textId="77777777" w:rsidR="00FE3CD2" w:rsidRDefault="00FE3CD2" w:rsidP="001319EB">
      <w:pPr>
        <w:ind w:left="-360"/>
        <w:jc w:val="center"/>
        <w:rPr>
          <w:szCs w:val="24"/>
        </w:rPr>
      </w:pPr>
    </w:p>
    <w:p w14:paraId="140A1610" w14:textId="77777777" w:rsidR="00FE3CD2" w:rsidRDefault="00FE3CD2" w:rsidP="001319EB">
      <w:pPr>
        <w:ind w:left="-360"/>
        <w:jc w:val="center"/>
        <w:rPr>
          <w:szCs w:val="24"/>
        </w:rPr>
      </w:pPr>
    </w:p>
    <w:p w14:paraId="61FD2599" w14:textId="77777777" w:rsidR="00FE3CD2" w:rsidRDefault="00FE3CD2" w:rsidP="001319EB">
      <w:pPr>
        <w:ind w:left="-360"/>
        <w:jc w:val="center"/>
        <w:rPr>
          <w:szCs w:val="24"/>
        </w:rPr>
      </w:pPr>
    </w:p>
    <w:p w14:paraId="47984ADA" w14:textId="77777777" w:rsidR="00FE3CD2" w:rsidRDefault="00FE3CD2" w:rsidP="001319EB">
      <w:pPr>
        <w:ind w:left="-360"/>
        <w:jc w:val="center"/>
        <w:rPr>
          <w:szCs w:val="24"/>
        </w:rPr>
      </w:pPr>
    </w:p>
    <w:p w14:paraId="387C7918" w14:textId="77777777" w:rsidR="00FE3CD2" w:rsidRDefault="00FE3CD2" w:rsidP="001319EB">
      <w:pPr>
        <w:ind w:left="-360"/>
        <w:jc w:val="center"/>
        <w:rPr>
          <w:szCs w:val="24"/>
        </w:rPr>
      </w:pPr>
    </w:p>
    <w:p w14:paraId="1A3E56C7" w14:textId="77777777" w:rsidR="00FE3CD2" w:rsidRDefault="00FE3CD2" w:rsidP="001319EB">
      <w:pPr>
        <w:ind w:left="-360"/>
        <w:jc w:val="center"/>
        <w:rPr>
          <w:szCs w:val="24"/>
        </w:rPr>
      </w:pPr>
    </w:p>
    <w:p w14:paraId="6493C797" w14:textId="77777777" w:rsidR="00FE3CD2" w:rsidRDefault="00FE3CD2" w:rsidP="001319EB">
      <w:pPr>
        <w:ind w:left="-360"/>
        <w:jc w:val="center"/>
        <w:rPr>
          <w:szCs w:val="24"/>
        </w:rPr>
      </w:pPr>
    </w:p>
    <w:p w14:paraId="145CC7A5" w14:textId="77777777" w:rsidR="00FE3CD2" w:rsidRDefault="00FE3CD2" w:rsidP="001319EB">
      <w:pPr>
        <w:ind w:left="-360"/>
        <w:jc w:val="center"/>
        <w:rPr>
          <w:szCs w:val="24"/>
        </w:rPr>
      </w:pPr>
    </w:p>
    <w:p w14:paraId="4663CBF9" w14:textId="77777777" w:rsidR="00FE3CD2" w:rsidRDefault="00FE3CD2" w:rsidP="001319EB">
      <w:pPr>
        <w:ind w:left="-360"/>
        <w:jc w:val="center"/>
        <w:rPr>
          <w:szCs w:val="24"/>
        </w:rPr>
      </w:pPr>
    </w:p>
    <w:p w14:paraId="7D94F0C9" w14:textId="77777777" w:rsidR="00FE3CD2" w:rsidRDefault="00FE3CD2" w:rsidP="001319EB">
      <w:pPr>
        <w:ind w:left="-360"/>
        <w:jc w:val="center"/>
        <w:rPr>
          <w:szCs w:val="24"/>
        </w:rPr>
      </w:pPr>
    </w:p>
    <w:p w14:paraId="55E64D59" w14:textId="77777777" w:rsidR="00FE3CD2" w:rsidRDefault="00FE3CD2" w:rsidP="001319EB">
      <w:pPr>
        <w:ind w:left="-360"/>
        <w:jc w:val="center"/>
        <w:rPr>
          <w:szCs w:val="24"/>
        </w:rPr>
      </w:pPr>
    </w:p>
    <w:p w14:paraId="45B4F6F9" w14:textId="77777777" w:rsidR="00655E1B" w:rsidRDefault="00655E1B" w:rsidP="001319EB">
      <w:pPr>
        <w:ind w:left="-360"/>
        <w:jc w:val="center"/>
        <w:rPr>
          <w:szCs w:val="24"/>
        </w:rPr>
      </w:pPr>
      <w:r w:rsidRPr="00655E1B">
        <w:rPr>
          <w:szCs w:val="24"/>
        </w:rPr>
        <w:t>Created by The Maine Network of Community Food Councils</w:t>
      </w:r>
    </w:p>
    <w:p w14:paraId="4A7382C0" w14:textId="77777777" w:rsidR="00CC0EEE" w:rsidRDefault="00CC0EEE" w:rsidP="001319EB">
      <w:pPr>
        <w:ind w:left="-360"/>
        <w:jc w:val="center"/>
        <w:rPr>
          <w:szCs w:val="24"/>
        </w:rPr>
      </w:pPr>
      <w:r>
        <w:rPr>
          <w:szCs w:val="24"/>
        </w:rPr>
        <w:t>with support from the Elmina B. Sewall Foundation</w:t>
      </w:r>
    </w:p>
    <w:p w14:paraId="4C6BE6DA" w14:textId="77777777" w:rsidR="00655E1B" w:rsidRPr="00655E1B" w:rsidRDefault="00655E1B" w:rsidP="001319EB">
      <w:pPr>
        <w:ind w:left="-360"/>
        <w:jc w:val="center"/>
        <w:rPr>
          <w:szCs w:val="24"/>
        </w:rPr>
      </w:pPr>
      <w:r>
        <w:rPr>
          <w:szCs w:val="24"/>
        </w:rPr>
        <w:t>c/o Ken Morse • 207-393-0134 • kenmorse@mac.com</w:t>
      </w:r>
    </w:p>
    <w:p w14:paraId="628410A3" w14:textId="77777777" w:rsidR="002E7A97" w:rsidRDefault="002E7A97" w:rsidP="001319EB">
      <w:pPr>
        <w:pStyle w:val="Heading1"/>
        <w:tabs>
          <w:tab w:val="left" w:pos="3692"/>
        </w:tabs>
        <w:ind w:left="-360"/>
        <w:jc w:val="center"/>
        <w:rPr>
          <w:smallCaps/>
        </w:rPr>
      </w:pPr>
    </w:p>
    <w:p w14:paraId="7F7F1614" w14:textId="77777777" w:rsidR="002E7A97" w:rsidRDefault="00655E1B" w:rsidP="001319EB">
      <w:pPr>
        <w:pStyle w:val="Heading1"/>
        <w:tabs>
          <w:tab w:val="left" w:pos="3692"/>
        </w:tabs>
        <w:ind w:left="-360"/>
        <w:jc w:val="center"/>
        <w:rPr>
          <w:smallCaps/>
        </w:rPr>
      </w:pPr>
      <w:r>
        <w:rPr>
          <w:smallCaps/>
        </w:rPr>
        <w:br w:type="page"/>
      </w:r>
    </w:p>
    <w:p w14:paraId="497EE770" w14:textId="77777777" w:rsidR="0031146B" w:rsidRDefault="0031146B" w:rsidP="001319EB">
      <w:pPr>
        <w:pStyle w:val="Heading1"/>
        <w:tabs>
          <w:tab w:val="left" w:pos="3692"/>
        </w:tabs>
        <w:ind w:left="-360"/>
        <w:jc w:val="center"/>
        <w:rPr>
          <w:smallCaps/>
        </w:rPr>
      </w:pPr>
      <w:r>
        <w:rPr>
          <w:smallCaps/>
        </w:rPr>
        <w:t>Preface</w:t>
      </w:r>
      <w:bookmarkEnd w:id="0"/>
    </w:p>
    <w:p w14:paraId="24819C5D" w14:textId="77777777" w:rsidR="00A966C3" w:rsidRPr="00A966C3" w:rsidRDefault="00A966C3" w:rsidP="001319EB">
      <w:pPr>
        <w:ind w:left="-360"/>
      </w:pPr>
    </w:p>
    <w:p w14:paraId="1B586C1C" w14:textId="77777777" w:rsidR="00AB0B6F" w:rsidRPr="00AB0B6F" w:rsidRDefault="00AB0B6F" w:rsidP="001319EB">
      <w:pPr>
        <w:ind w:left="-360"/>
      </w:pPr>
      <w:r>
        <w:t>This Guide aims to help communities create a framework for conversations, shared learning, and mutual planning</w:t>
      </w:r>
      <w:r w:rsidR="00CC0EEE">
        <w:t xml:space="preserve"> towards greater food security and self-reliance</w:t>
      </w:r>
      <w:r>
        <w:t>. Often this framework is call</w:t>
      </w:r>
      <w:r w:rsidR="00CC0EEE">
        <w:t>ed</w:t>
      </w:r>
      <w:r>
        <w:t xml:space="preserve"> a Community Food Council.</w:t>
      </w:r>
    </w:p>
    <w:p w14:paraId="2A383D39" w14:textId="77777777" w:rsidR="00AB0B6F" w:rsidRDefault="00AB0B6F" w:rsidP="001319EB">
      <w:pPr>
        <w:ind w:left="-360"/>
        <w:rPr>
          <w:b/>
        </w:rPr>
      </w:pPr>
    </w:p>
    <w:p w14:paraId="4A917F62" w14:textId="77777777" w:rsidR="00AB0B6F" w:rsidRPr="00AB0B6F" w:rsidRDefault="00AB0B6F" w:rsidP="001319EB">
      <w:pPr>
        <w:ind w:left="-360"/>
      </w:pPr>
      <w:r w:rsidRPr="007D39D9">
        <w:rPr>
          <w:b/>
        </w:rPr>
        <w:t>What is a Community Food Council?</w:t>
      </w:r>
      <w:r>
        <w:t xml:space="preserve">  </w:t>
      </w:r>
      <w:bookmarkStart w:id="2" w:name="OLE_LINK58"/>
      <w:bookmarkStart w:id="3" w:name="OLE_LINK59"/>
      <w:r>
        <w:t>A Food Council aim</w:t>
      </w:r>
      <w:r w:rsidR="00CC0EEE">
        <w:t>s</w:t>
      </w:r>
      <w:r>
        <w:t xml:space="preserve"> to knit together a wide diversity of people, including anti-hunger advocates, emergency food providers, health care professionals, </w:t>
      </w:r>
      <w:r w:rsidR="00CC0EEE">
        <w:t xml:space="preserve">farmers and other food </w:t>
      </w:r>
      <w:r>
        <w:t>producers, processors, distributors, retailers, direct marketers, waste managers, community and economic developers, farm workers, local governments, faith and fraternal groups in a “systems approach” to improving food &amp; nutrition in our communities.</w:t>
      </w:r>
      <w:bookmarkEnd w:id="2"/>
      <w:bookmarkEnd w:id="3"/>
    </w:p>
    <w:p w14:paraId="4AD0BDF9" w14:textId="77777777" w:rsidR="00880224" w:rsidRDefault="00880224" w:rsidP="001319EB">
      <w:pPr>
        <w:ind w:left="-360"/>
        <w:rPr>
          <w:b/>
        </w:rPr>
      </w:pPr>
    </w:p>
    <w:p w14:paraId="4514DE76" w14:textId="77777777" w:rsidR="00880224" w:rsidRDefault="00880224" w:rsidP="001319EB">
      <w:pPr>
        <w:ind w:left="-360"/>
      </w:pPr>
      <w:r w:rsidRPr="008078B0">
        <w:rPr>
          <w:b/>
        </w:rPr>
        <w:t>What do Food Councils want?</w:t>
      </w:r>
      <w:r>
        <w:t xml:space="preserve"> </w:t>
      </w:r>
      <w:bookmarkStart w:id="4" w:name="OLE_LINK60"/>
      <w:bookmarkStart w:id="5" w:name="OLE_LINK61"/>
      <w:bookmarkStart w:id="6" w:name="OLE_LINK62"/>
      <w:r>
        <w:t>Our goal is to create a robust local food system that provides enough affordable, easily accessible and nutritious food for everyone, and a resilient system that strengthens local farms and communities while protecting the land, waters and the workers that feeds us.</w:t>
      </w:r>
    </w:p>
    <w:bookmarkEnd w:id="4"/>
    <w:bookmarkEnd w:id="5"/>
    <w:bookmarkEnd w:id="6"/>
    <w:p w14:paraId="4CA72903" w14:textId="77777777" w:rsidR="00880224" w:rsidRDefault="00880224" w:rsidP="001319EB">
      <w:pPr>
        <w:ind w:left="-360"/>
        <w:rPr>
          <w:b/>
        </w:rPr>
      </w:pPr>
    </w:p>
    <w:p w14:paraId="43DD3141" w14:textId="77777777" w:rsidR="0031146B" w:rsidRDefault="0031146B" w:rsidP="001319EB">
      <w:pPr>
        <w:ind w:left="-360"/>
      </w:pPr>
      <w:r w:rsidRPr="007D39D9">
        <w:rPr>
          <w:b/>
        </w:rPr>
        <w:t>What is the Network?</w:t>
      </w:r>
      <w:r>
        <w:t xml:space="preserve"> </w:t>
      </w:r>
      <w:bookmarkStart w:id="7" w:name="OLE_LINK63"/>
      <w:bookmarkStart w:id="8" w:name="OLE_LINK64"/>
      <w:r w:rsidR="001806E6">
        <w:t xml:space="preserve">The Maine Network of Community Food Councils is a collaborative effort of food system activists from Maine communities who are working to create Community Food Councils around the state. The Network strategy is to work together to provide mutual support for communities aiming to create frameworks that engage citizens in building local and regional food systems that provide enduring food security for all folks. </w:t>
      </w:r>
      <w:bookmarkEnd w:id="7"/>
      <w:bookmarkEnd w:id="8"/>
    </w:p>
    <w:p w14:paraId="17B76A4D" w14:textId="77777777" w:rsidR="002E7A97" w:rsidRDefault="002E7A97" w:rsidP="001319EB">
      <w:pPr>
        <w:ind w:left="-360"/>
      </w:pPr>
    </w:p>
    <w:p w14:paraId="7275BDB9" w14:textId="77777777" w:rsidR="002E7A97" w:rsidRDefault="005776C8" w:rsidP="001319EB">
      <w:pPr>
        <w:ind w:left="-360"/>
      </w:pPr>
      <w:r>
        <w:rPr>
          <w:noProof/>
        </w:rPr>
        <w:drawing>
          <wp:anchor distT="0" distB="0" distL="114300" distR="114300" simplePos="0" relativeHeight="251648512" behindDoc="0" locked="0" layoutInCell="1" allowOverlap="1" wp14:anchorId="6731F5F0" wp14:editId="6C645A1A">
            <wp:simplePos x="0" y="0"/>
            <wp:positionH relativeFrom="column">
              <wp:posOffset>2566035</wp:posOffset>
            </wp:positionH>
            <wp:positionV relativeFrom="paragraph">
              <wp:posOffset>407670</wp:posOffset>
            </wp:positionV>
            <wp:extent cx="3441700" cy="2292350"/>
            <wp:effectExtent l="0" t="0" r="12700" b="0"/>
            <wp:wrapSquare wrapText="bothSides"/>
            <wp:docPr id="138" name="Picture 138" descr="DSC_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SC_0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1700"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A97">
        <w:t>By working together across the State, the Maine Network of Community Food Councils aims to strengthen and accelerate local efforts by sharing the design of participatory processes and emergent fr</w:t>
      </w:r>
      <w:r w:rsidR="00AB0B6F">
        <w:t>ameworks through</w:t>
      </w:r>
      <w:r w:rsidR="002E7A97">
        <w:t xml:space="preserve"> </w:t>
      </w:r>
      <w:r w:rsidR="00AB0B6F">
        <w:t>trial and error</w:t>
      </w:r>
      <w:r w:rsidR="002E7A97">
        <w:t xml:space="preserve"> approach.  This Kick Start Guide is evolving as a tool kit for these community efforts. It is being tested, and upgraded as an increasing </w:t>
      </w:r>
      <w:r w:rsidR="00CD116A">
        <w:t>number</w:t>
      </w:r>
      <w:r w:rsidR="002E7A97">
        <w:t xml:space="preserve"> of communities attempt to launch their own Food Councils while sharing with each other their stories and the lessons they have learned.</w:t>
      </w:r>
    </w:p>
    <w:p w14:paraId="29FC536D" w14:textId="77777777" w:rsidR="0083570E" w:rsidRDefault="0083570E" w:rsidP="001319EB">
      <w:pPr>
        <w:ind w:left="-360"/>
      </w:pPr>
    </w:p>
    <w:p w14:paraId="501941C1" w14:textId="77777777" w:rsidR="0083570E" w:rsidRDefault="0083570E" w:rsidP="001319EB">
      <w:pPr>
        <w:ind w:left="-360"/>
      </w:pPr>
      <w:r>
        <w:t>We hope that each community finds some use in the Guide and will let us know what works, and what could make it more useful both to your community, and to the many others that are organizing to improve the food and nutrition of their citizens.</w:t>
      </w:r>
    </w:p>
    <w:p w14:paraId="73FC7C0D" w14:textId="77777777" w:rsidR="0031146B" w:rsidRDefault="0031146B" w:rsidP="001319EB">
      <w:pPr>
        <w:pStyle w:val="Heading1"/>
        <w:ind w:left="-360"/>
        <w:jc w:val="center"/>
        <w:rPr>
          <w:smallCaps/>
          <w:sz w:val="28"/>
        </w:rPr>
      </w:pPr>
    </w:p>
    <w:p w14:paraId="382FF0FD" w14:textId="77777777" w:rsidR="00663A96" w:rsidRDefault="00663A96" w:rsidP="001319EB">
      <w:pPr>
        <w:ind w:left="-360"/>
      </w:pPr>
    </w:p>
    <w:p w14:paraId="223CF3E7" w14:textId="77777777" w:rsidR="00A966C3" w:rsidRDefault="00663A96" w:rsidP="001319EB">
      <w:pPr>
        <w:ind w:left="-360"/>
        <w:jc w:val="center"/>
      </w:pPr>
      <w:r>
        <w:br w:type="page"/>
      </w:r>
    </w:p>
    <w:p w14:paraId="17659E2A" w14:textId="77777777" w:rsidR="00A966C3" w:rsidRDefault="00A966C3" w:rsidP="001319EB">
      <w:pPr>
        <w:ind w:left="-360"/>
        <w:jc w:val="center"/>
      </w:pPr>
    </w:p>
    <w:p w14:paraId="30718268" w14:textId="77777777" w:rsidR="00663A96" w:rsidRDefault="00663A96" w:rsidP="001319EB">
      <w:pPr>
        <w:ind w:left="-360"/>
        <w:jc w:val="center"/>
        <w:rPr>
          <w:b/>
          <w:sz w:val="40"/>
          <w:szCs w:val="40"/>
        </w:rPr>
      </w:pPr>
      <w:r w:rsidRPr="006E1C1E">
        <w:rPr>
          <w:b/>
          <w:sz w:val="40"/>
          <w:szCs w:val="40"/>
        </w:rPr>
        <w:t xml:space="preserve">A Kick Start Guide to </w:t>
      </w:r>
    </w:p>
    <w:p w14:paraId="0DA49EC2" w14:textId="7B670186" w:rsidR="0083570E" w:rsidRDefault="00663A96" w:rsidP="001319EB">
      <w:pPr>
        <w:spacing w:after="200"/>
        <w:ind w:left="-360"/>
        <w:jc w:val="center"/>
        <w:rPr>
          <w:b/>
          <w:sz w:val="40"/>
          <w:szCs w:val="40"/>
        </w:rPr>
      </w:pPr>
      <w:r w:rsidRPr="006E1C1E">
        <w:rPr>
          <w:b/>
          <w:sz w:val="40"/>
          <w:szCs w:val="40"/>
        </w:rPr>
        <w:t xml:space="preserve">Community Food </w:t>
      </w:r>
      <w:r w:rsidR="009B422D">
        <w:rPr>
          <w:b/>
          <w:sz w:val="40"/>
          <w:szCs w:val="40"/>
        </w:rPr>
        <w:t>Scans and Engagement</w:t>
      </w:r>
      <w:r w:rsidRPr="006E1C1E">
        <w:rPr>
          <w:b/>
          <w:sz w:val="40"/>
          <w:szCs w:val="40"/>
        </w:rPr>
        <w:t xml:space="preserve"> </w:t>
      </w:r>
    </w:p>
    <w:p w14:paraId="7F6B3D2F" w14:textId="77777777" w:rsidR="00663A96" w:rsidRPr="006E1C1E" w:rsidRDefault="00663A96" w:rsidP="001319EB">
      <w:pPr>
        <w:spacing w:after="200"/>
        <w:ind w:left="-360"/>
        <w:jc w:val="center"/>
        <w:rPr>
          <w:b/>
          <w:i/>
        </w:rPr>
      </w:pPr>
      <w:r w:rsidRPr="006E1C1E">
        <w:rPr>
          <w:b/>
          <w:i/>
        </w:rPr>
        <w:t>How to jump in, explore your community’s food system</w:t>
      </w:r>
      <w:r>
        <w:rPr>
          <w:b/>
          <w:i/>
        </w:rPr>
        <w:t xml:space="preserve"> and build energy towards creating greater food self-reliance.</w:t>
      </w:r>
    </w:p>
    <w:p w14:paraId="50172391" w14:textId="4F06C356" w:rsidR="00A966C3" w:rsidRPr="002C1302" w:rsidRDefault="009B422D" w:rsidP="001319EB">
      <w:pPr>
        <w:tabs>
          <w:tab w:val="left" w:leader="dot" w:pos="8370"/>
        </w:tabs>
        <w:spacing w:after="200"/>
        <w:ind w:left="-360"/>
        <w:jc w:val="center"/>
        <w:rPr>
          <w:color w:val="FF0000"/>
        </w:rPr>
      </w:pPr>
      <w:r>
        <w:rPr>
          <w:color w:val="FF0000"/>
        </w:rPr>
        <w:t>Will update as last step</w:t>
      </w:r>
    </w:p>
    <w:p w14:paraId="22BC564E" w14:textId="77777777" w:rsidR="00A966C3" w:rsidRDefault="00A966C3" w:rsidP="001319EB">
      <w:pPr>
        <w:tabs>
          <w:tab w:val="left" w:leader="dot" w:pos="8370"/>
        </w:tabs>
        <w:spacing w:after="200"/>
        <w:ind w:left="-360"/>
      </w:pPr>
    </w:p>
    <w:p w14:paraId="2E47C601" w14:textId="4DF14D76" w:rsidR="00663A96" w:rsidRDefault="009B422D" w:rsidP="001319EB">
      <w:pPr>
        <w:tabs>
          <w:tab w:val="left" w:leader="dot" w:pos="8370"/>
        </w:tabs>
        <w:spacing w:after="200"/>
        <w:ind w:left="-360"/>
      </w:pPr>
      <w:r>
        <w:t>Preface</w:t>
      </w:r>
      <w:r>
        <w:tab/>
      </w:r>
    </w:p>
    <w:p w14:paraId="1283DBC6" w14:textId="4B950DB5" w:rsidR="00663A96" w:rsidRDefault="009B422D" w:rsidP="001319EB">
      <w:pPr>
        <w:tabs>
          <w:tab w:val="left" w:leader="dot" w:pos="8370"/>
        </w:tabs>
        <w:ind w:left="-360"/>
      </w:pPr>
      <w:r>
        <w:t>Introduction</w:t>
      </w:r>
      <w:r>
        <w:tab/>
      </w:r>
    </w:p>
    <w:p w14:paraId="6792F260" w14:textId="77777777" w:rsidR="00663A96" w:rsidRPr="00E556E3" w:rsidRDefault="00663A96" w:rsidP="001319EB">
      <w:pPr>
        <w:tabs>
          <w:tab w:val="left" w:leader="dot" w:pos="8370"/>
        </w:tabs>
        <w:spacing w:after="200"/>
        <w:ind w:left="-360" w:right="450"/>
        <w:rPr>
          <w:i/>
        </w:rPr>
      </w:pPr>
      <w:r>
        <w:rPr>
          <w:i/>
        </w:rPr>
        <w:t>The purpose of the guide, how to use it, and a sketch of a process that leads to action.</w:t>
      </w:r>
    </w:p>
    <w:p w14:paraId="0B69369A" w14:textId="7C286F6F" w:rsidR="00663A96" w:rsidRDefault="00663A96" w:rsidP="001319EB">
      <w:pPr>
        <w:tabs>
          <w:tab w:val="left" w:leader="dot" w:pos="8370"/>
        </w:tabs>
        <w:ind w:left="-360"/>
      </w:pPr>
      <w:r>
        <w:t>What is a Food System and How do we d</w:t>
      </w:r>
      <w:r w:rsidR="009B422D">
        <w:t>efine Community Food Security?</w:t>
      </w:r>
      <w:r w:rsidR="009B422D">
        <w:tab/>
      </w:r>
    </w:p>
    <w:p w14:paraId="5E6070BC" w14:textId="77777777" w:rsidR="00663A96" w:rsidRDefault="00663A96" w:rsidP="001319EB">
      <w:pPr>
        <w:tabs>
          <w:tab w:val="left" w:leader="dot" w:pos="8370"/>
        </w:tabs>
        <w:spacing w:after="200"/>
        <w:ind w:left="-360" w:right="450"/>
        <w:rPr>
          <w:i/>
        </w:rPr>
      </w:pPr>
      <w:r>
        <w:rPr>
          <w:i/>
        </w:rPr>
        <w:t>Beginning with a graphic of the elements of a sustainable food systems and some thoughts about community food security. Learn how a “systems approach” can help make shared decisions.</w:t>
      </w:r>
    </w:p>
    <w:p w14:paraId="34D1BE61" w14:textId="7E3C14E6" w:rsidR="00663A96" w:rsidRDefault="00663A96" w:rsidP="001319EB">
      <w:pPr>
        <w:tabs>
          <w:tab w:val="left" w:leader="dot" w:pos="8370"/>
        </w:tabs>
        <w:ind w:left="-360"/>
      </w:pPr>
      <w:r>
        <w:t>What is a Comm</w:t>
      </w:r>
      <w:r w:rsidR="009B422D">
        <w:t>unity Food Scan and Why do it?</w:t>
      </w:r>
      <w:r w:rsidR="009B422D">
        <w:tab/>
      </w:r>
    </w:p>
    <w:p w14:paraId="6D816029" w14:textId="77777777" w:rsidR="00663A96" w:rsidRPr="00B41C98" w:rsidRDefault="00663A96" w:rsidP="001319EB">
      <w:pPr>
        <w:tabs>
          <w:tab w:val="left" w:leader="dot" w:pos="8370"/>
        </w:tabs>
        <w:spacing w:after="200"/>
        <w:ind w:left="-360" w:right="450"/>
        <w:rPr>
          <w:i/>
        </w:rPr>
      </w:pPr>
      <w:r>
        <w:rPr>
          <w:i/>
        </w:rPr>
        <w:t>This Kick Start Guide is a primer to help a community start a process that people can use to talk about their local food system and decide how much more they want to know, and what actions they might take to strengthen their local food system.</w:t>
      </w:r>
    </w:p>
    <w:p w14:paraId="1752E554" w14:textId="685891F2" w:rsidR="00663A96" w:rsidRDefault="00663A96" w:rsidP="001319EB">
      <w:pPr>
        <w:tabs>
          <w:tab w:val="left" w:leader="dot" w:pos="8370"/>
        </w:tabs>
        <w:ind w:left="-360"/>
      </w:pPr>
      <w:r>
        <w:t>Scannin</w:t>
      </w:r>
      <w:r w:rsidR="009B422D">
        <w:t>g your Community’s Food System</w:t>
      </w:r>
      <w:r w:rsidR="009B422D">
        <w:tab/>
      </w:r>
    </w:p>
    <w:p w14:paraId="623498A9" w14:textId="77777777" w:rsidR="00663A96" w:rsidRPr="00B41C98" w:rsidRDefault="00663A96" w:rsidP="001319EB">
      <w:pPr>
        <w:tabs>
          <w:tab w:val="left" w:leader="dot" w:pos="8370"/>
        </w:tabs>
        <w:spacing w:after="200"/>
        <w:ind w:left="-360" w:right="450"/>
        <w:rPr>
          <w:i/>
        </w:rPr>
      </w:pPr>
      <w:r>
        <w:t xml:space="preserve"> </w:t>
      </w:r>
      <w:r>
        <w:rPr>
          <w:i/>
        </w:rPr>
        <w:t>How to get started, some preliminary indicators that measure your local food system.</w:t>
      </w:r>
    </w:p>
    <w:p w14:paraId="16D180BC" w14:textId="4A8F0A1D" w:rsidR="00663A96" w:rsidRDefault="00663A96" w:rsidP="001319EB">
      <w:pPr>
        <w:tabs>
          <w:tab w:val="left" w:leader="dot" w:pos="8370"/>
        </w:tabs>
        <w:ind w:left="-360"/>
      </w:pPr>
      <w:r>
        <w:t>Suggestions for Presentatio</w:t>
      </w:r>
      <w:r w:rsidR="009B422D">
        <w:t>n of Findings &amp; Data &amp; Stories</w:t>
      </w:r>
      <w:r w:rsidR="009B422D">
        <w:tab/>
      </w:r>
    </w:p>
    <w:p w14:paraId="7E447101" w14:textId="77777777" w:rsidR="00663A96" w:rsidRPr="002A7552" w:rsidRDefault="00663A96" w:rsidP="001319EB">
      <w:pPr>
        <w:tabs>
          <w:tab w:val="left" w:leader="dot" w:pos="8370"/>
        </w:tabs>
        <w:spacing w:after="200"/>
        <w:ind w:left="-360" w:right="450"/>
        <w:rPr>
          <w:i/>
        </w:rPr>
      </w:pPr>
      <w:r>
        <w:rPr>
          <w:i/>
        </w:rPr>
        <w:t>Process recommendations with a way to organize work around 3 community discussions. Suggestions, too, for organizing work groups that allow members to participate as deeply or broadly as they wish to go.</w:t>
      </w:r>
    </w:p>
    <w:p w14:paraId="22B022DC" w14:textId="1ACFFD85" w:rsidR="00663A96" w:rsidRDefault="009B422D" w:rsidP="001319EB">
      <w:pPr>
        <w:tabs>
          <w:tab w:val="left" w:leader="dot" w:pos="8370"/>
        </w:tabs>
        <w:spacing w:after="200"/>
        <w:ind w:left="-360"/>
      </w:pPr>
      <w:r>
        <w:t>Glossary</w:t>
      </w:r>
      <w:r>
        <w:tab/>
      </w:r>
    </w:p>
    <w:p w14:paraId="5A361030" w14:textId="2F1BBBBA" w:rsidR="00663A96" w:rsidRDefault="009B422D" w:rsidP="001319EB">
      <w:pPr>
        <w:tabs>
          <w:tab w:val="left" w:leader="dot" w:pos="8370"/>
        </w:tabs>
        <w:spacing w:after="200"/>
        <w:ind w:left="-360"/>
      </w:pPr>
      <w:r>
        <w:t>Appendices</w:t>
      </w:r>
      <w:r>
        <w:tab/>
      </w:r>
    </w:p>
    <w:p w14:paraId="6717D91A" w14:textId="77777777" w:rsidR="00663A96" w:rsidRPr="00663A96" w:rsidRDefault="00663A96" w:rsidP="001319EB">
      <w:pPr>
        <w:ind w:left="-360"/>
      </w:pPr>
    </w:p>
    <w:p w14:paraId="18F0A838" w14:textId="77777777" w:rsidR="0031146B" w:rsidRDefault="0031146B" w:rsidP="001319EB">
      <w:pPr>
        <w:pStyle w:val="Heading1"/>
        <w:ind w:left="-360"/>
      </w:pPr>
    </w:p>
    <w:p w14:paraId="637223CA" w14:textId="77777777" w:rsidR="0031146B" w:rsidRDefault="0031146B" w:rsidP="001319EB">
      <w:pPr>
        <w:pStyle w:val="Heading1"/>
        <w:ind w:left="-360"/>
      </w:pPr>
    </w:p>
    <w:p w14:paraId="2CD3E61C" w14:textId="77777777" w:rsidR="00880224" w:rsidRPr="00880224" w:rsidRDefault="00880224" w:rsidP="001319EB">
      <w:pPr>
        <w:ind w:left="-360"/>
        <w:sectPr w:rsidR="00880224" w:rsidRPr="00880224" w:rsidSect="001319EB">
          <w:footerReference w:type="even" r:id="rId11"/>
          <w:footerReference w:type="default" r:id="rId12"/>
          <w:pgSz w:w="12240" w:h="15840"/>
          <w:pgMar w:top="990" w:right="1170" w:bottom="1080" w:left="1800" w:header="720" w:footer="720" w:gutter="0"/>
          <w:cols w:space="720"/>
        </w:sectPr>
      </w:pPr>
    </w:p>
    <w:p w14:paraId="582F7EF6" w14:textId="77777777" w:rsidR="00A966C3" w:rsidRDefault="00A966C3" w:rsidP="001319EB">
      <w:pPr>
        <w:pStyle w:val="Heading1"/>
        <w:ind w:left="-360"/>
        <w:rPr>
          <w:smallCaps/>
        </w:rPr>
      </w:pPr>
      <w:bookmarkStart w:id="9" w:name="_Toc188601622"/>
    </w:p>
    <w:p w14:paraId="31268573" w14:textId="77777777" w:rsidR="00A966C3" w:rsidRPr="002C1302" w:rsidRDefault="0031146B" w:rsidP="001319EB">
      <w:pPr>
        <w:pStyle w:val="Heading1"/>
        <w:ind w:left="-360"/>
        <w:jc w:val="center"/>
        <w:rPr>
          <w:sz w:val="32"/>
          <w:szCs w:val="32"/>
        </w:rPr>
      </w:pPr>
      <w:r w:rsidRPr="002C1302">
        <w:rPr>
          <w:smallCaps/>
          <w:sz w:val="32"/>
          <w:szCs w:val="32"/>
        </w:rPr>
        <w:t>Introduction</w:t>
      </w:r>
    </w:p>
    <w:p w14:paraId="2DDA5DB4" w14:textId="77777777" w:rsidR="0031146B" w:rsidRDefault="0031146B" w:rsidP="001319EB">
      <w:pPr>
        <w:pStyle w:val="Heading1"/>
        <w:tabs>
          <w:tab w:val="left" w:pos="5520"/>
        </w:tabs>
        <w:ind w:left="-360"/>
      </w:pPr>
      <w:r>
        <w:t xml:space="preserve"> </w:t>
      </w:r>
      <w:bookmarkEnd w:id="9"/>
      <w:r w:rsidR="002C1302">
        <w:tab/>
      </w:r>
    </w:p>
    <w:p w14:paraId="2D497C76" w14:textId="77777777" w:rsidR="00880224" w:rsidRPr="00880224" w:rsidRDefault="00880224" w:rsidP="00267C1C">
      <w:pPr>
        <w:spacing w:before="120"/>
        <w:ind w:left="-360"/>
        <w:rPr>
          <w:b/>
        </w:rPr>
      </w:pPr>
      <w:r w:rsidRPr="00880224">
        <w:rPr>
          <w:b/>
        </w:rPr>
        <w:t>Purpose of the Guide:</w:t>
      </w:r>
    </w:p>
    <w:p w14:paraId="77388BF0" w14:textId="77777777" w:rsidR="0083570E" w:rsidRDefault="0083570E" w:rsidP="00267C1C">
      <w:pPr>
        <w:numPr>
          <w:ilvl w:val="0"/>
          <w:numId w:val="2"/>
        </w:numPr>
        <w:spacing w:before="120"/>
      </w:pPr>
      <w:r>
        <w:t>To help local groups engage and mobilize a wide cross section of community folks to work together to better understand and improve how food works in their communities.</w:t>
      </w:r>
    </w:p>
    <w:p w14:paraId="4F5D648E" w14:textId="77777777" w:rsidR="00AB0B6F" w:rsidRDefault="00FF2BF4" w:rsidP="00267C1C">
      <w:pPr>
        <w:numPr>
          <w:ilvl w:val="0"/>
          <w:numId w:val="2"/>
        </w:numPr>
        <w:spacing w:before="120"/>
      </w:pPr>
      <w:r>
        <w:t>Assist with creation of system-wide</w:t>
      </w:r>
      <w:r w:rsidR="0083570E">
        <w:t xml:space="preserve"> “snapshot” or</w:t>
      </w:r>
      <w:r>
        <w:t xml:space="preserve"> scan, a sort of Big Picture of how </w:t>
      </w:r>
      <w:r w:rsidR="005F16F2">
        <w:t>food works for communities</w:t>
      </w:r>
      <w:r>
        <w:t>.  The aim is to map out the system so that we can understand the system that we are trying to change.  This will help us identify the “levers of change” that we can shift as we move toward greater food self reliance and community food security.</w:t>
      </w:r>
    </w:p>
    <w:p w14:paraId="4CE78ADB" w14:textId="77777777" w:rsidR="00AB0B6F" w:rsidRDefault="00AB0B6F" w:rsidP="00267C1C">
      <w:pPr>
        <w:spacing w:before="120"/>
        <w:ind w:left="-360"/>
      </w:pPr>
      <w:r w:rsidRPr="007D39D9">
        <w:rPr>
          <w:b/>
        </w:rPr>
        <w:t xml:space="preserve">What do we mean by “systems approach?” </w:t>
      </w:r>
      <w:r>
        <w:rPr>
          <w:b/>
        </w:rPr>
        <w:t xml:space="preserve"> </w:t>
      </w:r>
      <w:r>
        <w:t>Food is a complex web of links involved in growing, moving, preparing, and eating products. Also the nature of this web impacts our lands, our jobs, our health and our social or cultural habits.  Food Councils believe changing such a complex system requires a comprehensive understanding of the system. This approach helps us identify “levers of change” and also creates partnerships that accelerate  change and innovation through the whole complex web.</w:t>
      </w:r>
    </w:p>
    <w:p w14:paraId="69C6C348" w14:textId="77777777" w:rsidR="00AB0B6F" w:rsidRPr="008078B0" w:rsidRDefault="00AB0B6F" w:rsidP="00267C1C">
      <w:pPr>
        <w:spacing w:before="120"/>
        <w:ind w:left="-360"/>
      </w:pPr>
      <w:r>
        <w:t>The “food system” can be identified as links in the food supply chain, including:</w:t>
      </w:r>
    </w:p>
    <w:p w14:paraId="093E8530" w14:textId="77777777" w:rsidR="00AB0B6F" w:rsidRDefault="00AB0B6F" w:rsidP="00267C1C">
      <w:pPr>
        <w:numPr>
          <w:ilvl w:val="0"/>
          <w:numId w:val="2"/>
        </w:numPr>
        <w:spacing w:before="120"/>
      </w:pPr>
      <w:r>
        <w:t>Agricultural inputs</w:t>
      </w:r>
      <w:r>
        <w:tab/>
      </w:r>
      <w:r>
        <w:tab/>
        <w:t>•  food marketing (retail; direct)</w:t>
      </w:r>
    </w:p>
    <w:p w14:paraId="3E8848B8" w14:textId="77777777" w:rsidR="00AB0B6F" w:rsidRDefault="00AB0B6F" w:rsidP="00267C1C">
      <w:pPr>
        <w:numPr>
          <w:ilvl w:val="0"/>
          <w:numId w:val="2"/>
        </w:numPr>
        <w:spacing w:before="120"/>
      </w:pPr>
      <w:r>
        <w:t>food production</w:t>
      </w:r>
      <w:r>
        <w:tab/>
      </w:r>
      <w:r>
        <w:tab/>
        <w:t>•  food retailing</w:t>
      </w:r>
    </w:p>
    <w:p w14:paraId="0D5AA339" w14:textId="77777777" w:rsidR="00AB0B6F" w:rsidRDefault="00AB0B6F" w:rsidP="00267C1C">
      <w:pPr>
        <w:numPr>
          <w:ilvl w:val="0"/>
          <w:numId w:val="2"/>
        </w:numPr>
        <w:spacing w:before="120"/>
      </w:pPr>
      <w:r>
        <w:t>food processing</w:t>
      </w:r>
      <w:r>
        <w:tab/>
      </w:r>
      <w:r>
        <w:tab/>
        <w:t>•  food consumption</w:t>
      </w:r>
    </w:p>
    <w:p w14:paraId="69347628" w14:textId="77777777" w:rsidR="00AB0B6F" w:rsidRDefault="00AB0B6F" w:rsidP="00267C1C">
      <w:pPr>
        <w:numPr>
          <w:ilvl w:val="0"/>
          <w:numId w:val="2"/>
        </w:numPr>
        <w:spacing w:before="120"/>
      </w:pPr>
      <w:r>
        <w:t>food distribution</w:t>
      </w:r>
      <w:r>
        <w:tab/>
      </w:r>
      <w:r>
        <w:tab/>
        <w:t>•  waste management</w:t>
      </w:r>
    </w:p>
    <w:p w14:paraId="1CA5BC11" w14:textId="77777777" w:rsidR="00AB0B6F" w:rsidRDefault="00AB0B6F" w:rsidP="00267C1C">
      <w:pPr>
        <w:spacing w:before="120"/>
        <w:ind w:left="-360"/>
      </w:pPr>
      <w:r>
        <w:t xml:space="preserve">And this “systems approach” also, looks at impacts of </w:t>
      </w:r>
      <w:r w:rsidR="00880224">
        <w:t xml:space="preserve">food </w:t>
      </w:r>
      <w:r>
        <w:t xml:space="preserve">supply chain practices </w:t>
      </w:r>
      <w:r w:rsidR="00880224">
        <w:t>on these components of rural life in Maine:</w:t>
      </w:r>
    </w:p>
    <w:p w14:paraId="1D2CA25B" w14:textId="77777777" w:rsidR="002C1302" w:rsidRDefault="00AB0B6F" w:rsidP="00267C1C">
      <w:pPr>
        <w:numPr>
          <w:ilvl w:val="0"/>
          <w:numId w:val="2"/>
        </w:numPr>
        <w:spacing w:before="120"/>
      </w:pPr>
      <w:r>
        <w:t>Social</w:t>
      </w:r>
      <w:r>
        <w:tab/>
      </w:r>
      <w:r>
        <w:tab/>
        <w:t xml:space="preserve">•  Economic </w:t>
      </w:r>
      <w:r>
        <w:tab/>
        <w:t xml:space="preserve">       •  Environmental</w:t>
      </w:r>
      <w:r>
        <w:tab/>
      </w:r>
      <w:r>
        <w:tab/>
        <w:t>•  Health</w:t>
      </w:r>
    </w:p>
    <w:p w14:paraId="545D5027" w14:textId="77777777" w:rsidR="0031146B" w:rsidRDefault="00880224" w:rsidP="00267C1C">
      <w:pPr>
        <w:spacing w:before="120"/>
        <w:ind w:left="-360"/>
      </w:pPr>
      <w:r>
        <w:t>We want t</w:t>
      </w:r>
      <w:r w:rsidR="0031146B">
        <w:t xml:space="preserve">his broad-scope </w:t>
      </w:r>
      <w:r w:rsidR="005F16F2">
        <w:t xml:space="preserve">scan </w:t>
      </w:r>
      <w:r>
        <w:t>to help</w:t>
      </w:r>
      <w:r w:rsidR="0031146B">
        <w:t xml:space="preserve"> communities to:</w:t>
      </w:r>
    </w:p>
    <w:p w14:paraId="1AD8D2DE" w14:textId="77777777" w:rsidR="0031146B" w:rsidRDefault="0031146B" w:rsidP="00267C1C">
      <w:pPr>
        <w:numPr>
          <w:ilvl w:val="1"/>
          <w:numId w:val="7"/>
        </w:numPr>
        <w:tabs>
          <w:tab w:val="clear" w:pos="1440"/>
          <w:tab w:val="num" w:pos="720"/>
        </w:tabs>
        <w:ind w:left="720"/>
      </w:pPr>
      <w:r>
        <w:t>identify strengths, challenges, and gaps of their food system;</w:t>
      </w:r>
    </w:p>
    <w:p w14:paraId="0B1E5B4E" w14:textId="77777777" w:rsidR="0031146B" w:rsidRDefault="0031146B" w:rsidP="00267C1C">
      <w:pPr>
        <w:numPr>
          <w:ilvl w:val="1"/>
          <w:numId w:val="7"/>
        </w:numPr>
        <w:tabs>
          <w:tab w:val="clear" w:pos="1440"/>
          <w:tab w:val="num" w:pos="720"/>
        </w:tabs>
        <w:ind w:left="720"/>
      </w:pPr>
      <w:r>
        <w:t>engage community stakeholders in their food system;</w:t>
      </w:r>
    </w:p>
    <w:p w14:paraId="26A16BD8" w14:textId="77777777" w:rsidR="0031146B" w:rsidRDefault="0031146B" w:rsidP="00267C1C">
      <w:pPr>
        <w:numPr>
          <w:ilvl w:val="1"/>
          <w:numId w:val="7"/>
        </w:numPr>
        <w:tabs>
          <w:tab w:val="clear" w:pos="1440"/>
          <w:tab w:val="num" w:pos="720"/>
        </w:tabs>
        <w:ind w:left="720"/>
      </w:pPr>
      <w:r>
        <w:t>pinpoint areas where further assessment is needed;</w:t>
      </w:r>
    </w:p>
    <w:p w14:paraId="19B31344" w14:textId="77777777" w:rsidR="0031146B" w:rsidRDefault="0031146B" w:rsidP="00267C1C">
      <w:pPr>
        <w:numPr>
          <w:ilvl w:val="1"/>
          <w:numId w:val="7"/>
        </w:numPr>
        <w:tabs>
          <w:tab w:val="clear" w:pos="1440"/>
          <w:tab w:val="num" w:pos="720"/>
        </w:tabs>
        <w:ind w:left="720"/>
      </w:pPr>
      <w:r>
        <w:t xml:space="preserve">propel planning and project development; and </w:t>
      </w:r>
    </w:p>
    <w:p w14:paraId="05F6CA5C" w14:textId="77777777" w:rsidR="0031146B" w:rsidRDefault="0031146B" w:rsidP="00267C1C">
      <w:pPr>
        <w:numPr>
          <w:ilvl w:val="1"/>
          <w:numId w:val="7"/>
        </w:numPr>
        <w:tabs>
          <w:tab w:val="clear" w:pos="1440"/>
          <w:tab w:val="num" w:pos="720"/>
        </w:tabs>
        <w:ind w:left="720"/>
      </w:pPr>
      <w:r>
        <w:t>facilitate comparison between local communities</w:t>
      </w:r>
    </w:p>
    <w:p w14:paraId="67BDD6CE" w14:textId="77777777" w:rsidR="00267C1C" w:rsidRDefault="00267C1C" w:rsidP="00267C1C">
      <w:pPr>
        <w:spacing w:before="120"/>
        <w:ind w:left="-360"/>
        <w:rPr>
          <w:b/>
          <w:i/>
        </w:rPr>
      </w:pPr>
    </w:p>
    <w:p w14:paraId="78E67D31" w14:textId="77777777" w:rsidR="005F16F2" w:rsidRDefault="00880224" w:rsidP="00267C1C">
      <w:pPr>
        <w:spacing w:before="120"/>
        <w:ind w:left="-360"/>
      </w:pPr>
      <w:r w:rsidRPr="00AA7E4A">
        <w:rPr>
          <w:b/>
          <w:i/>
        </w:rPr>
        <w:t>Note on Process:</w:t>
      </w:r>
      <w:r>
        <w:t xml:space="preserve"> When we started working on this 2 years ago, we thought we could create </w:t>
      </w:r>
      <w:r w:rsidR="00347922">
        <w:t>a Guide that would help under-resourced rural Maine communities launch a process that would be easier, quicker and simpler than many of the very in</w:t>
      </w:r>
      <w:r w:rsidR="00AA7E4A">
        <w:t>-</w:t>
      </w:r>
      <w:r w:rsidR="00347922">
        <w:t>depth community food assessment</w:t>
      </w:r>
      <w:r w:rsidR="00AA7E4A">
        <w:t>s that required major resources to achieve.   As more and more councils have formed, we</w:t>
      </w:r>
      <w:r w:rsidR="000D77E0">
        <w:t xml:space="preserve">’ve </w:t>
      </w:r>
      <w:r w:rsidR="00AA7E4A">
        <w:t xml:space="preserve">learned a lot.  </w:t>
      </w:r>
      <w:r w:rsidR="001319EB">
        <w:t>We’ve learned how different our communities are and how</w:t>
      </w:r>
      <w:r w:rsidR="00CC0EEE">
        <w:t xml:space="preserve"> our approach needs to be tailored to varied conditions and readiness, and how few models there are for this process. </w:t>
      </w:r>
      <w:r w:rsidR="000D77E0">
        <w:t>We’ve learned that studying and describing such a complex system</w:t>
      </w:r>
      <w:r w:rsidR="00AA7E4A">
        <w:t xml:space="preserve"> </w:t>
      </w:r>
      <w:r w:rsidR="000D77E0">
        <w:t>can’t be distilled to a handful of “key indicators.”</w:t>
      </w:r>
      <w:r w:rsidR="00CC0EEE">
        <w:t xml:space="preserve"> We continue to learn</w:t>
      </w:r>
      <w:r w:rsidR="001319EB">
        <w:t xml:space="preserve"> that balancing engagement and research, planning and action are challenging jobs.</w:t>
      </w:r>
      <w:r w:rsidR="00CC0EEE">
        <w:t xml:space="preserve"> Sharing stories and lessons we’ve learned has informed this Guide, which we expect will change as our stories grow and we learn more about how we can bring our food supply back home.</w:t>
      </w:r>
    </w:p>
    <w:p w14:paraId="3D5DB145" w14:textId="77777777" w:rsidR="009A1049" w:rsidRDefault="009A1049" w:rsidP="001319EB">
      <w:pPr>
        <w:ind w:left="-360"/>
        <w:jc w:val="center"/>
      </w:pPr>
    </w:p>
    <w:p w14:paraId="4E667045" w14:textId="77777777" w:rsidR="005F16F2" w:rsidRDefault="005F16F2" w:rsidP="001319EB">
      <w:pPr>
        <w:ind w:left="-360"/>
        <w:jc w:val="center"/>
        <w:rPr>
          <w:b/>
        </w:rPr>
      </w:pPr>
      <w:r w:rsidRPr="005F16F2">
        <w:rPr>
          <w:b/>
        </w:rPr>
        <w:t>Getting Started</w:t>
      </w:r>
    </w:p>
    <w:p w14:paraId="4AEDD67D" w14:textId="2A208523" w:rsidR="005F16F2" w:rsidRDefault="001068C4" w:rsidP="001319EB">
      <w:pPr>
        <w:ind w:left="-360"/>
        <w:jc w:val="center"/>
        <w:rPr>
          <w:b/>
        </w:rPr>
      </w:pPr>
      <w:r>
        <w:rPr>
          <w:i/>
          <w:noProof/>
        </w:rPr>
        <mc:AlternateContent>
          <mc:Choice Requires="wpg">
            <w:drawing>
              <wp:anchor distT="0" distB="0" distL="114300" distR="114300" simplePos="0" relativeHeight="251654656" behindDoc="0" locked="0" layoutInCell="1" allowOverlap="1" wp14:anchorId="5C43231B" wp14:editId="18521546">
                <wp:simplePos x="0" y="0"/>
                <wp:positionH relativeFrom="column">
                  <wp:posOffset>-223520</wp:posOffset>
                </wp:positionH>
                <wp:positionV relativeFrom="paragraph">
                  <wp:posOffset>2301240</wp:posOffset>
                </wp:positionV>
                <wp:extent cx="6052820" cy="1595120"/>
                <wp:effectExtent l="0" t="0" r="24130" b="24130"/>
                <wp:wrapThrough wrapText="bothSides">
                  <wp:wrapPolygon edited="0">
                    <wp:start x="0" y="0"/>
                    <wp:lineTo x="0" y="21669"/>
                    <wp:lineTo x="21618" y="21669"/>
                    <wp:lineTo x="21618" y="0"/>
                    <wp:lineTo x="0" y="0"/>
                  </wp:wrapPolygon>
                </wp:wrapThrough>
                <wp:docPr id="130" name="Group 130"/>
                <wp:cNvGraphicFramePr/>
                <a:graphic xmlns:a="http://schemas.openxmlformats.org/drawingml/2006/main">
                  <a:graphicData uri="http://schemas.microsoft.com/office/word/2010/wordprocessingGroup">
                    <wpg:wgp>
                      <wpg:cNvGrpSpPr/>
                      <wpg:grpSpPr>
                        <a:xfrm>
                          <a:off x="0" y="0"/>
                          <a:ext cx="6052820" cy="1595120"/>
                          <a:chOff x="0" y="0"/>
                          <a:chExt cx="6052820" cy="1595120"/>
                        </a:xfrm>
                      </wpg:grpSpPr>
                      <wpg:grpSp>
                        <wpg:cNvPr id="129" name="Group 129"/>
                        <wpg:cNvGrpSpPr/>
                        <wpg:grpSpPr>
                          <a:xfrm>
                            <a:off x="0" y="4445"/>
                            <a:ext cx="6052820" cy="1590675"/>
                            <a:chOff x="0" y="0"/>
                            <a:chExt cx="6052820" cy="15906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2" name="Text Box 290"/>
                          <wps:cNvSpPr txBox="1">
                            <a:spLocks noChangeArrowheads="1"/>
                          </wps:cNvSpPr>
                          <wps:spPr bwMode="auto">
                            <a:xfrm>
                              <a:off x="0" y="0"/>
                              <a:ext cx="6052820"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25" name="Text Box 25"/>
                          <wps:cNvSpPr txBox="1"/>
                          <wps:spPr>
                            <a:xfrm>
                              <a:off x="95885" y="95885"/>
                              <a:ext cx="3345815"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0D07EF50" w14:textId="77777777" w:rsidR="00BB228D" w:rsidRPr="008D10E5" w:rsidRDefault="00BB228D" w:rsidP="007D0403">
                                <w:pPr>
                                  <w:rPr>
                                    <w:b/>
                                    <w:sz w:val="22"/>
                                    <w:szCs w:val="22"/>
                                  </w:rPr>
                                </w:pPr>
                                <w:r w:rsidRPr="008D10E5">
                                  <w:rPr>
                                    <w:b/>
                                    <w:sz w:val="22"/>
                                    <w:szCs w:val="22"/>
                                  </w:rPr>
                                  <w:t>Preparing for a Community Meeting</w:t>
                                </w:r>
                              </w:p>
                              <w:p w14:paraId="047484F7" w14:textId="77777777" w:rsidR="00BB228D" w:rsidRPr="00811F29" w:rsidRDefault="00BB228D" w:rsidP="007D0403">
                                <w:pPr>
                                  <w:numPr>
                                    <w:ilvl w:val="0"/>
                                    <w:numId w:val="30"/>
                                  </w:numPr>
                                  <w:ind w:left="360" w:hanging="270"/>
                                  <w:rPr>
                                    <w:sz w:val="22"/>
                                    <w:szCs w:val="22"/>
                                  </w:rPr>
                                </w:pPr>
                                <w:r w:rsidRPr="00811F29">
                                  <w:rPr>
                                    <w:sz w:val="22"/>
                                    <w:szCs w:val="22"/>
                                  </w:rPr>
                                  <w:t>Identify initial partners</w:t>
                                </w:r>
                              </w:p>
                              <w:p w14:paraId="051DB45A" w14:textId="77777777" w:rsidR="00BB228D" w:rsidRPr="00811F29" w:rsidRDefault="00BB228D" w:rsidP="007D0403">
                                <w:pPr>
                                  <w:numPr>
                                    <w:ilvl w:val="0"/>
                                    <w:numId w:val="30"/>
                                  </w:numPr>
                                  <w:ind w:left="360" w:hanging="270"/>
                                  <w:rPr>
                                    <w:sz w:val="22"/>
                                    <w:szCs w:val="22"/>
                                  </w:rPr>
                                </w:pPr>
                                <w:r w:rsidRPr="00811F29">
                                  <w:rPr>
                                    <w:sz w:val="22"/>
                                    <w:szCs w:val="22"/>
                                  </w:rPr>
                                  <w:t>Send invites with teaser details</w:t>
                                </w:r>
                              </w:p>
                              <w:p w14:paraId="5F9C9225" w14:textId="77777777" w:rsidR="00BB228D" w:rsidRDefault="00BB228D" w:rsidP="007D0403">
                                <w:pPr>
                                  <w:numPr>
                                    <w:ilvl w:val="0"/>
                                    <w:numId w:val="30"/>
                                  </w:numPr>
                                  <w:ind w:left="360" w:hanging="270"/>
                                  <w:rPr>
                                    <w:sz w:val="22"/>
                                    <w:szCs w:val="22"/>
                                  </w:rPr>
                                </w:pPr>
                                <w:r w:rsidRPr="00811F29">
                                  <w:rPr>
                                    <w:sz w:val="22"/>
                                    <w:szCs w:val="22"/>
                                  </w:rPr>
                                  <w:t>Make</w:t>
                                </w:r>
                                <w:r>
                                  <w:rPr>
                                    <w:sz w:val="22"/>
                                    <w:szCs w:val="22"/>
                                  </w:rPr>
                                  <w:t xml:space="preserve"> personal c</w:t>
                                </w:r>
                                <w:r w:rsidRPr="00811F29">
                                  <w:rPr>
                                    <w:sz w:val="22"/>
                                    <w:szCs w:val="22"/>
                                  </w:rPr>
                                  <w:t>ontacts</w:t>
                                </w:r>
                              </w:p>
                              <w:p w14:paraId="149F9127" w14:textId="77777777" w:rsidR="00BB228D" w:rsidRDefault="00BB228D" w:rsidP="007D0403">
                                <w:pPr>
                                  <w:numPr>
                                    <w:ilvl w:val="0"/>
                                    <w:numId w:val="30"/>
                                  </w:numPr>
                                  <w:ind w:left="360" w:hanging="270"/>
                                  <w:rPr>
                                    <w:sz w:val="22"/>
                                    <w:szCs w:val="22"/>
                                  </w:rPr>
                                </w:pPr>
                                <w:r>
                                  <w:rPr>
                                    <w:sz w:val="22"/>
                                    <w:szCs w:val="22"/>
                                  </w:rPr>
                                  <w:t>Review Facilitation Guides (see Resources)</w:t>
                                </w:r>
                              </w:p>
                              <w:p w14:paraId="4890345F" w14:textId="77777777" w:rsidR="00BB228D" w:rsidRDefault="00BB228D" w:rsidP="007D0403">
                                <w:pPr>
                                  <w:numPr>
                                    <w:ilvl w:val="0"/>
                                    <w:numId w:val="30"/>
                                  </w:numPr>
                                  <w:ind w:left="360" w:hanging="270"/>
                                  <w:rPr>
                                    <w:sz w:val="22"/>
                                    <w:szCs w:val="22"/>
                                  </w:rPr>
                                </w:pPr>
                                <w:r>
                                  <w:rPr>
                                    <w:sz w:val="22"/>
                                    <w:szCs w:val="22"/>
                                  </w:rPr>
                                  <w:t xml:space="preserve">Prepare handouts </w:t>
                                </w:r>
                              </w:p>
                              <w:p w14:paraId="5F360AFC" w14:textId="77777777" w:rsidR="00BB228D" w:rsidRDefault="00BB228D" w:rsidP="007D0403">
                                <w:pPr>
                                  <w:numPr>
                                    <w:ilvl w:val="0"/>
                                    <w:numId w:val="30"/>
                                  </w:numPr>
                                  <w:ind w:left="360" w:hanging="270"/>
                                  <w:rPr>
                                    <w:sz w:val="22"/>
                                    <w:szCs w:val="22"/>
                                  </w:rPr>
                                </w:pPr>
                                <w:r>
                                  <w:rPr>
                                    <w:sz w:val="22"/>
                                    <w:szCs w:val="22"/>
                                  </w:rPr>
                                  <w:t>Prepare snacks or a meal</w:t>
                                </w:r>
                              </w:p>
                              <w:p w14:paraId="375043A8" w14:textId="77777777" w:rsidR="00BB228D" w:rsidRPr="00811F29" w:rsidRDefault="00BB228D" w:rsidP="007D0403">
                                <w:pPr>
                                  <w:numPr>
                                    <w:ilvl w:val="0"/>
                                    <w:numId w:val="30"/>
                                  </w:numPr>
                                  <w:ind w:left="360" w:hanging="270"/>
                                  <w:rPr>
                                    <w:sz w:val="22"/>
                                    <w:szCs w:val="22"/>
                                  </w:rPr>
                                </w:pPr>
                                <w:r>
                                  <w:rPr>
                                    <w:sz w:val="22"/>
                                    <w:szCs w:val="22"/>
                                  </w:rPr>
                                  <w:t>Get Base Map of your towns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5885" y="257175"/>
                              <a:ext cx="3345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5885" y="432435"/>
                              <a:ext cx="3345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5885" y="607695"/>
                              <a:ext cx="33458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5885" y="783590"/>
                              <a:ext cx="3345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5885" y="958850"/>
                              <a:ext cx="3345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5885" y="1134110"/>
                              <a:ext cx="3345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Text Box 128"/>
                          <wps:cNvSpPr txBox="1"/>
                          <wps:spPr>
                            <a:xfrm>
                              <a:off x="95885" y="1309370"/>
                              <a:ext cx="3345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3" name="Text Box 194"/>
                        <wps:cNvSpPr txBox="1">
                          <a:spLocks noChangeArrowheads="1"/>
                        </wps:cNvSpPr>
                        <wps:spPr bwMode="auto">
                          <a:xfrm>
                            <a:off x="3532040" y="0"/>
                            <a:ext cx="227375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FC5F" w14:textId="77777777" w:rsidR="00BB228D" w:rsidRPr="008D10E5" w:rsidRDefault="00BB228D" w:rsidP="00972DC1">
                              <w:pPr>
                                <w:rPr>
                                  <w:b/>
                                </w:rPr>
                              </w:pPr>
                              <w:r w:rsidRPr="008D10E5">
                                <w:rPr>
                                  <w:b/>
                                </w:rPr>
                                <w:t>Tips:</w:t>
                              </w:r>
                            </w:p>
                            <w:p w14:paraId="3ADAAC18" w14:textId="77777777" w:rsidR="00BB228D" w:rsidRDefault="00BB228D" w:rsidP="007D0403">
                              <w:pPr>
                                <w:spacing w:before="60"/>
                              </w:pPr>
                              <w:r>
                                <w:t>Network has sample agendas</w:t>
                              </w:r>
                            </w:p>
                            <w:p w14:paraId="7208D78D" w14:textId="77777777" w:rsidR="00BB228D" w:rsidRDefault="00BB228D" w:rsidP="007D0403">
                              <w:pPr>
                                <w:spacing w:before="60"/>
                              </w:pPr>
                              <w:r>
                                <w:t>Design exercises that encourage folks to share their experiences &amp; views</w:t>
                              </w:r>
                            </w:p>
                            <w:p w14:paraId="58423D53" w14:textId="77777777" w:rsidR="00BB228D" w:rsidRDefault="00BB228D" w:rsidP="007D0403">
                              <w:pPr>
                                <w:spacing w:before="60"/>
                              </w:pPr>
                              <w:r>
                                <w:t>Good notes will help others join the process</w:t>
                              </w:r>
                            </w:p>
                            <w:p w14:paraId="003771CC" w14:textId="77777777" w:rsidR="00BB228D" w:rsidRDefault="00BB228D" w:rsidP="007D0403"/>
                          </w:txbxContent>
                        </wps:txbx>
                        <wps:bodyPr rot="0" vert="horz" wrap="square" lIns="91440" tIns="91440" rIns="91440" bIns="91440" anchor="t" anchorCtr="0" upright="1">
                          <a:noAutofit/>
                        </wps:bodyPr>
                      </wps:wsp>
                    </wpg:wgp>
                  </a:graphicData>
                </a:graphic>
              </wp:anchor>
            </w:drawing>
          </mc:Choice>
          <mc:Fallback>
            <w:pict>
              <v:group id="Group 130" o:spid="_x0000_s1026" style="position:absolute;left:0;text-align:left;margin-left:-17.6pt;margin-top:181.2pt;width:476.6pt;height:125.6pt;z-index:251654656" coordsize="60528,1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">
                <v:group id="Group 129" o:spid="_x0000_s1027" style="position:absolute;top:44;width:60528;height:15907" coordsize="60528,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type id="_x0000_t202" coordsize="21600,21600" o:spt="202" path="m,l,21600r21600,l21600,xe">
                    <v:stroke joinstyle="miter"/>
                    <v:path gradientshapeok="t" o:connecttype="rect"/>
                  </v:shapetype>
                  <v:shape id="Text Box 290" o:spid="_x0000_s1028" type="#_x0000_t202" style="position:absolute;width:60528;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v5sIA&#10;AADbAAAADwAAAGRycy9kb3ducmV2LnhtbERPTYvCMBC9C/6HMMJeRNP1IFqN4gor7iJCrSDehmZs&#10;i82kNFmt/34jCN7m8T5nvmxNJW7UuNKygs9hBII4s7rkXMEx/R5MQDiPrLGyTAoe5GC56HbmGGt7&#10;54RuB5+LEMIuRgWF93UspcsKMuiGtiYO3MU2Bn2ATS51g/cQbio5iqKxNFhyaCiwpnVB2fXwZxRs&#10;puf+/pd/1tUmTXbb1LS0P30p9dFrVzMQnlr/Fr/cWx3mj+D5Szh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y/mwgAAANsAAAAPAAAAAAAAAAAAAAAAAJgCAABkcnMvZG93&#10;bnJldi54bWxQSwUGAAAAAAQABAD1AAAAhwMAAAAA&#10;" filled="f">
                    <v:textbox inset=",7.2pt,,7.2pt"/>
                  </v:shape>
                  <v:shape id="Text Box 25" o:spid="_x0000_s1029" type="#_x0000_t202" style="position:absolute;left:958;top:958;width:33459;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w:p w14:paraId="0D07EF50" w14:textId="77777777" w:rsidR="00BB228D" w:rsidRPr="008D10E5" w:rsidRDefault="00BB228D" w:rsidP="007D0403">
                          <w:pPr>
                            <w:rPr>
                              <w:b/>
                              <w:sz w:val="22"/>
                              <w:szCs w:val="22"/>
                            </w:rPr>
                          </w:pPr>
                          <w:r w:rsidRPr="008D10E5">
                            <w:rPr>
                              <w:b/>
                              <w:sz w:val="22"/>
                              <w:szCs w:val="22"/>
                            </w:rPr>
                            <w:t>Preparing for a Community Meeting</w:t>
                          </w:r>
                        </w:p>
                        <w:p w14:paraId="047484F7" w14:textId="77777777" w:rsidR="00BB228D" w:rsidRPr="00811F29" w:rsidRDefault="00BB228D" w:rsidP="007D0403">
                          <w:pPr>
                            <w:numPr>
                              <w:ilvl w:val="0"/>
                              <w:numId w:val="30"/>
                            </w:numPr>
                            <w:ind w:left="360" w:hanging="270"/>
                            <w:rPr>
                              <w:sz w:val="22"/>
                              <w:szCs w:val="22"/>
                            </w:rPr>
                          </w:pPr>
                          <w:r w:rsidRPr="00811F29">
                            <w:rPr>
                              <w:sz w:val="22"/>
                              <w:szCs w:val="22"/>
                            </w:rPr>
                            <w:t>Identify initial partners</w:t>
                          </w:r>
                        </w:p>
                        <w:p w14:paraId="051DB45A" w14:textId="77777777" w:rsidR="00BB228D" w:rsidRPr="00811F29" w:rsidRDefault="00BB228D" w:rsidP="007D0403">
                          <w:pPr>
                            <w:numPr>
                              <w:ilvl w:val="0"/>
                              <w:numId w:val="30"/>
                            </w:numPr>
                            <w:ind w:left="360" w:hanging="270"/>
                            <w:rPr>
                              <w:sz w:val="22"/>
                              <w:szCs w:val="22"/>
                            </w:rPr>
                          </w:pPr>
                          <w:r w:rsidRPr="00811F29">
                            <w:rPr>
                              <w:sz w:val="22"/>
                              <w:szCs w:val="22"/>
                            </w:rPr>
                            <w:t>Send invites with teaser details</w:t>
                          </w:r>
                        </w:p>
                        <w:p w14:paraId="5F9C9225" w14:textId="77777777" w:rsidR="00BB228D" w:rsidRDefault="00BB228D" w:rsidP="007D0403">
                          <w:pPr>
                            <w:numPr>
                              <w:ilvl w:val="0"/>
                              <w:numId w:val="30"/>
                            </w:numPr>
                            <w:ind w:left="360" w:hanging="270"/>
                            <w:rPr>
                              <w:sz w:val="22"/>
                              <w:szCs w:val="22"/>
                            </w:rPr>
                          </w:pPr>
                          <w:r w:rsidRPr="00811F29">
                            <w:rPr>
                              <w:sz w:val="22"/>
                              <w:szCs w:val="22"/>
                            </w:rPr>
                            <w:t>Make</w:t>
                          </w:r>
                          <w:r>
                            <w:rPr>
                              <w:sz w:val="22"/>
                              <w:szCs w:val="22"/>
                            </w:rPr>
                            <w:t xml:space="preserve"> personal c</w:t>
                          </w:r>
                          <w:r w:rsidRPr="00811F29">
                            <w:rPr>
                              <w:sz w:val="22"/>
                              <w:szCs w:val="22"/>
                            </w:rPr>
                            <w:t>ontacts</w:t>
                          </w:r>
                        </w:p>
                        <w:p w14:paraId="149F9127" w14:textId="77777777" w:rsidR="00BB228D" w:rsidRDefault="00BB228D" w:rsidP="007D0403">
                          <w:pPr>
                            <w:numPr>
                              <w:ilvl w:val="0"/>
                              <w:numId w:val="30"/>
                            </w:numPr>
                            <w:ind w:left="360" w:hanging="270"/>
                            <w:rPr>
                              <w:sz w:val="22"/>
                              <w:szCs w:val="22"/>
                            </w:rPr>
                          </w:pPr>
                          <w:r>
                            <w:rPr>
                              <w:sz w:val="22"/>
                              <w:szCs w:val="22"/>
                            </w:rPr>
                            <w:t>Review Facilitation Guides (see Resources)</w:t>
                          </w:r>
                        </w:p>
                        <w:p w14:paraId="4890345F" w14:textId="77777777" w:rsidR="00BB228D" w:rsidRDefault="00BB228D" w:rsidP="007D0403">
                          <w:pPr>
                            <w:numPr>
                              <w:ilvl w:val="0"/>
                              <w:numId w:val="30"/>
                            </w:numPr>
                            <w:ind w:left="360" w:hanging="270"/>
                            <w:rPr>
                              <w:sz w:val="22"/>
                              <w:szCs w:val="22"/>
                            </w:rPr>
                          </w:pPr>
                          <w:r>
                            <w:rPr>
                              <w:sz w:val="22"/>
                              <w:szCs w:val="22"/>
                            </w:rPr>
                            <w:t xml:space="preserve">Prepare handouts </w:t>
                          </w:r>
                        </w:p>
                        <w:p w14:paraId="5F360AFC" w14:textId="77777777" w:rsidR="00BB228D" w:rsidRDefault="00BB228D" w:rsidP="007D0403">
                          <w:pPr>
                            <w:numPr>
                              <w:ilvl w:val="0"/>
                              <w:numId w:val="30"/>
                            </w:numPr>
                            <w:ind w:left="360" w:hanging="270"/>
                            <w:rPr>
                              <w:sz w:val="22"/>
                              <w:szCs w:val="22"/>
                            </w:rPr>
                          </w:pPr>
                          <w:r>
                            <w:rPr>
                              <w:sz w:val="22"/>
                              <w:szCs w:val="22"/>
                            </w:rPr>
                            <w:t>Prepare snacks or a meal</w:t>
                          </w:r>
                        </w:p>
                        <w:p w14:paraId="375043A8" w14:textId="77777777" w:rsidR="00BB228D" w:rsidRPr="00811F29" w:rsidRDefault="00BB228D" w:rsidP="007D0403">
                          <w:pPr>
                            <w:numPr>
                              <w:ilvl w:val="0"/>
                              <w:numId w:val="30"/>
                            </w:numPr>
                            <w:ind w:left="360" w:hanging="270"/>
                            <w:rPr>
                              <w:sz w:val="22"/>
                              <w:szCs w:val="22"/>
                            </w:rPr>
                          </w:pPr>
                          <w:r>
                            <w:rPr>
                              <w:sz w:val="22"/>
                              <w:szCs w:val="22"/>
                            </w:rPr>
                            <w:t>Get Base Map of your towns</w:t>
                          </w:r>
                        </w:p>
                      </w:txbxContent>
                    </v:textbox>
                  </v:shape>
                  <v:shape id="Text Box 26" o:spid="_x0000_s1030" type="#_x0000_t202" style="position:absolute;left:958;top:2571;width:3345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31" type="#_x0000_t202" style="position:absolute;left:958;top:4324;width:3345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v:textbox>
                  </v:shape>
                  <v:shape id="Text Box 28" o:spid="_x0000_s1032" type="#_x0000_t202" style="position:absolute;left:958;top:6076;width:3345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33" type="#_x0000_t202" style="position:absolute;left:958;top:7835;width:3345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34" type="#_x0000_t202" style="position:absolute;left:958;top:9588;width:3345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31" inset="0,0,0,0">
                      <w:txbxContent/>
                    </v:textbox>
                  </v:shape>
                  <v:shape id="Text Box 31" o:spid="_x0000_s1035" type="#_x0000_t202" style="position:absolute;left:958;top:11341;width:3345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128" inset="0,0,0,0">
                      <w:txbxContent/>
                    </v:textbox>
                  </v:shape>
                  <v:shape id="Text Box 128" o:spid="_x0000_s1036" type="#_x0000_t202" style="position:absolute;left:958;top:13093;width:3345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v:textbox>
                  </v:shape>
                </v:group>
                <v:shape id="Text Box 194" o:spid="_x0000_s1037" type="#_x0000_t202" style="position:absolute;left:35320;width:22737;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4A2CFC5F" w14:textId="77777777" w:rsidR="00BB228D" w:rsidRPr="008D10E5" w:rsidRDefault="00BB228D" w:rsidP="00972DC1">
                        <w:pPr>
                          <w:rPr>
                            <w:b/>
                          </w:rPr>
                        </w:pPr>
                        <w:r w:rsidRPr="008D10E5">
                          <w:rPr>
                            <w:b/>
                          </w:rPr>
                          <w:t>Tips:</w:t>
                        </w:r>
                      </w:p>
                      <w:p w14:paraId="3ADAAC18" w14:textId="77777777" w:rsidR="00BB228D" w:rsidRDefault="00BB228D" w:rsidP="007D0403">
                        <w:pPr>
                          <w:spacing w:before="60"/>
                        </w:pPr>
                        <w:r>
                          <w:t>Network has sample agendas</w:t>
                        </w:r>
                      </w:p>
                      <w:p w14:paraId="7208D78D" w14:textId="77777777" w:rsidR="00BB228D" w:rsidRDefault="00BB228D" w:rsidP="007D0403">
                        <w:pPr>
                          <w:spacing w:before="60"/>
                        </w:pPr>
                        <w:r>
                          <w:t>Design exercises that encourage folks to share their experiences &amp; views</w:t>
                        </w:r>
                      </w:p>
                      <w:p w14:paraId="58423D53" w14:textId="77777777" w:rsidR="00BB228D" w:rsidRDefault="00BB228D" w:rsidP="007D0403">
                        <w:pPr>
                          <w:spacing w:before="60"/>
                        </w:pPr>
                        <w:r>
                          <w:t>Good notes will help others join the process</w:t>
                        </w:r>
                      </w:p>
                      <w:p w14:paraId="003771CC" w14:textId="77777777" w:rsidR="00BB228D" w:rsidRDefault="00BB228D" w:rsidP="007D0403"/>
                    </w:txbxContent>
                  </v:textbox>
                </v:shape>
                <w10:wrap type="through"/>
              </v:group>
            </w:pict>
          </mc:Fallback>
        </mc:AlternateContent>
      </w:r>
      <w:r>
        <w:rPr>
          <w:i/>
          <w:noProof/>
        </w:rPr>
        <mc:AlternateContent>
          <mc:Choice Requires="wpg">
            <w:drawing>
              <wp:anchor distT="0" distB="0" distL="114300" distR="114300" simplePos="0" relativeHeight="251647488" behindDoc="0" locked="0" layoutInCell="1" allowOverlap="1" wp14:anchorId="00C18A36" wp14:editId="70AC2D48">
                <wp:simplePos x="0" y="0"/>
                <wp:positionH relativeFrom="column">
                  <wp:posOffset>-223520</wp:posOffset>
                </wp:positionH>
                <wp:positionV relativeFrom="paragraph">
                  <wp:posOffset>217170</wp:posOffset>
                </wp:positionV>
                <wp:extent cx="6057900" cy="2057400"/>
                <wp:effectExtent l="0" t="0" r="19050" b="19050"/>
                <wp:wrapThrough wrapText="bothSides">
                  <wp:wrapPolygon edited="0">
                    <wp:start x="0" y="0"/>
                    <wp:lineTo x="0" y="21600"/>
                    <wp:lineTo x="21600" y="21600"/>
                    <wp:lineTo x="21600"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21" name="Group 21"/>
                        <wpg:cNvGrpSpPr/>
                        <wpg:grpSpPr>
                          <a:xfrm>
                            <a:off x="0" y="0"/>
                            <a:ext cx="6052820" cy="2052320"/>
                            <a:chOff x="0" y="0"/>
                            <a:chExt cx="6052820" cy="20523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5" name="Text Box 289"/>
                          <wps:cNvSpPr txBox="1">
                            <a:spLocks noChangeArrowheads="1"/>
                          </wps:cNvSpPr>
                          <wps:spPr bwMode="auto">
                            <a:xfrm>
                              <a:off x="0" y="0"/>
                              <a:ext cx="6052820" cy="2052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2" name="Text Box 2"/>
                          <wps:cNvSpPr txBox="1"/>
                          <wps:spPr>
                            <a:xfrm>
                              <a:off x="95885" y="95885"/>
                              <a:ext cx="2685415"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
                            <w:txbxContent>
                              <w:p w14:paraId="0E5EAFC0" w14:textId="77777777" w:rsidR="00BB228D" w:rsidRPr="00273354" w:rsidRDefault="00BB228D" w:rsidP="007C681C">
                                <w:pPr>
                                  <w:rPr>
                                    <w:b/>
                                    <w:sz w:val="22"/>
                                    <w:szCs w:val="22"/>
                                  </w:rPr>
                                </w:pPr>
                                <w:r>
                                  <w:rPr>
                                    <w:b/>
                                    <w:sz w:val="22"/>
                                    <w:szCs w:val="22"/>
                                  </w:rPr>
                                  <w:t>Core Organizing Team</w:t>
                                </w:r>
                              </w:p>
                              <w:p w14:paraId="618903C2" w14:textId="77777777" w:rsidR="00BB228D" w:rsidRPr="00811F29" w:rsidRDefault="00BB228D" w:rsidP="007C681C">
                                <w:pPr>
                                  <w:numPr>
                                    <w:ilvl w:val="0"/>
                                    <w:numId w:val="30"/>
                                  </w:numPr>
                                  <w:ind w:left="360" w:hanging="270"/>
                                  <w:rPr>
                                    <w:sz w:val="22"/>
                                    <w:szCs w:val="22"/>
                                  </w:rPr>
                                </w:pPr>
                                <w:r w:rsidRPr="00811F29">
                                  <w:rPr>
                                    <w:sz w:val="22"/>
                                    <w:szCs w:val="22"/>
                                  </w:rPr>
                                  <w:t>Convene Planning Team</w:t>
                                </w:r>
                              </w:p>
                              <w:p w14:paraId="60620D5B" w14:textId="77777777" w:rsidR="00BB228D" w:rsidRPr="00811F29" w:rsidRDefault="00BB228D" w:rsidP="007C681C">
                                <w:pPr>
                                  <w:numPr>
                                    <w:ilvl w:val="0"/>
                                    <w:numId w:val="30"/>
                                  </w:numPr>
                                  <w:ind w:left="360" w:hanging="270"/>
                                  <w:rPr>
                                    <w:sz w:val="22"/>
                                    <w:szCs w:val="22"/>
                                  </w:rPr>
                                </w:pPr>
                                <w:r w:rsidRPr="00811F29">
                                  <w:rPr>
                                    <w:sz w:val="22"/>
                                    <w:szCs w:val="22"/>
                                  </w:rPr>
                                  <w:t>Assess Readiness</w:t>
                                </w:r>
                                <w:r>
                                  <w:rPr>
                                    <w:sz w:val="22"/>
                                    <w:szCs w:val="22"/>
                                  </w:rPr>
                                  <w:t xml:space="preserve"> – note range of food projects and relationships amongst food activists</w:t>
                                </w:r>
                              </w:p>
                              <w:p w14:paraId="2CA73AC5" w14:textId="77777777" w:rsidR="00BB228D" w:rsidRPr="00811F29" w:rsidRDefault="00BB228D" w:rsidP="007C681C">
                                <w:pPr>
                                  <w:numPr>
                                    <w:ilvl w:val="0"/>
                                    <w:numId w:val="30"/>
                                  </w:numPr>
                                  <w:ind w:left="360" w:hanging="270"/>
                                  <w:rPr>
                                    <w:sz w:val="22"/>
                                    <w:szCs w:val="22"/>
                                  </w:rPr>
                                </w:pPr>
                                <w:r w:rsidRPr="00811F29">
                                  <w:rPr>
                                    <w:sz w:val="22"/>
                                    <w:szCs w:val="22"/>
                                  </w:rPr>
                                  <w:t>Study Food Council Models</w:t>
                                </w:r>
                              </w:p>
                              <w:p w14:paraId="268661D2" w14:textId="77777777" w:rsidR="00BB228D" w:rsidRPr="00811F29" w:rsidRDefault="00BB228D" w:rsidP="007C681C">
                                <w:pPr>
                                  <w:numPr>
                                    <w:ilvl w:val="0"/>
                                    <w:numId w:val="30"/>
                                  </w:numPr>
                                  <w:ind w:left="360" w:hanging="270"/>
                                  <w:rPr>
                                    <w:sz w:val="22"/>
                                    <w:szCs w:val="22"/>
                                  </w:rPr>
                                </w:pPr>
                                <w:r w:rsidRPr="00811F29">
                                  <w:rPr>
                                    <w:sz w:val="22"/>
                                    <w:szCs w:val="22"/>
                                  </w:rPr>
                                  <w:t xml:space="preserve">Connect with MNCFC </w:t>
                                </w:r>
                                <w:r>
                                  <w:rPr>
                                    <w:sz w:val="22"/>
                                    <w:szCs w:val="22"/>
                                  </w:rPr>
                                  <w:t>&amp; neighboring councils</w:t>
                                </w:r>
                              </w:p>
                              <w:p w14:paraId="0C638F5B" w14:textId="77777777" w:rsidR="00BB228D" w:rsidRPr="00811F29" w:rsidRDefault="00BB228D" w:rsidP="007C681C">
                                <w:pPr>
                                  <w:numPr>
                                    <w:ilvl w:val="0"/>
                                    <w:numId w:val="30"/>
                                  </w:numPr>
                                  <w:ind w:left="360" w:hanging="270"/>
                                  <w:rPr>
                                    <w:sz w:val="22"/>
                                    <w:szCs w:val="22"/>
                                  </w:rPr>
                                </w:pPr>
                                <w:r w:rsidRPr="00811F29">
                                  <w:rPr>
                                    <w:sz w:val="22"/>
                                    <w:szCs w:val="22"/>
                                  </w:rPr>
                                  <w:t>Plan Community Meetings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5885" y="257175"/>
                              <a:ext cx="26854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5885" y="432435"/>
                              <a:ext cx="26854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5885" y="607695"/>
                              <a:ext cx="2685415"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5885" y="768985"/>
                              <a:ext cx="2685415" cy="1631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5885" y="930910"/>
                              <a:ext cx="26854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5885" y="1106170"/>
                              <a:ext cx="26854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5885" y="1281430"/>
                              <a:ext cx="2685415"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5885" y="1442720"/>
                              <a:ext cx="26854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6" name="Text Box 145"/>
                        <wps:cNvSpPr txBox="1">
                          <a:spLocks noChangeArrowheads="1"/>
                        </wps:cNvSpPr>
                        <wps:spPr bwMode="auto">
                          <a:xfrm>
                            <a:off x="2857500" y="0"/>
                            <a:ext cx="3200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8875" w14:textId="77777777" w:rsidR="00BB228D" w:rsidRPr="008D10E5" w:rsidRDefault="00BB228D" w:rsidP="007C681C">
                              <w:pPr>
                                <w:spacing w:before="60"/>
                                <w:rPr>
                                  <w:b/>
                                </w:rPr>
                              </w:pPr>
                              <w:r w:rsidRPr="008D10E5">
                                <w:rPr>
                                  <w:b/>
                                </w:rPr>
                                <w:t>Key Questions:</w:t>
                              </w:r>
                            </w:p>
                            <w:p w14:paraId="6A08BFDA" w14:textId="77777777" w:rsidR="00BB228D" w:rsidRDefault="00BB228D" w:rsidP="007C681C">
                              <w:pPr>
                                <w:spacing w:before="60"/>
                              </w:pPr>
                              <w:r>
                                <w:t>What is a Community Food Council?</w:t>
                              </w:r>
                            </w:p>
                            <w:p w14:paraId="6CB4F5BE" w14:textId="77777777" w:rsidR="00BB228D" w:rsidRDefault="00BB228D" w:rsidP="007C681C">
                              <w:pPr>
                                <w:spacing w:before="60"/>
                              </w:pPr>
                              <w:r>
                                <w:t>What is our Service Area?</w:t>
                              </w:r>
                            </w:p>
                            <w:p w14:paraId="75447B46" w14:textId="77777777" w:rsidR="00BB228D" w:rsidRDefault="00BB228D" w:rsidP="007C681C">
                              <w:pPr>
                                <w:spacing w:before="60"/>
                              </w:pPr>
                              <w:r>
                                <w:t>What previous work has been done on food issues?</w:t>
                              </w:r>
                            </w:p>
                            <w:p w14:paraId="5F3A1301" w14:textId="77777777" w:rsidR="00BB228D" w:rsidRDefault="00BB228D" w:rsidP="007C681C">
                              <w:pPr>
                                <w:spacing w:before="60"/>
                              </w:pPr>
                              <w:r>
                                <w:t>Who do we think needs to be at the table to get started?</w:t>
                              </w:r>
                            </w:p>
                            <w:p w14:paraId="51F800D4" w14:textId="77777777" w:rsidR="00BB228D" w:rsidRDefault="00BB228D" w:rsidP="007C681C">
                              <w:pPr>
                                <w:spacing w:before="60"/>
                              </w:pPr>
                              <w:r>
                                <w:t>How can we organize a discussion that will help folks tell if a food council will help them?</w:t>
                              </w:r>
                            </w:p>
                          </w:txbxContent>
                        </wps:txbx>
                        <wps:bodyPr rot="0" vert="horz" wrap="square" lIns="91440" tIns="91440" rIns="91440" bIns="91440" anchor="t" anchorCtr="0" upright="1">
                          <a:noAutofit/>
                        </wps:bodyPr>
                      </wps:wsp>
                    </wpg:wgp>
                  </a:graphicData>
                </a:graphic>
              </wp:anchor>
            </w:drawing>
          </mc:Choice>
          <mc:Fallback>
            <w:pict>
              <v:group id="Group 23" o:spid="_x0000_s1038" style="position:absolute;left:0;text-align:left;margin-left:-17.6pt;margin-top:17.1pt;width:477pt;height:162pt;z-index:251647488"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">
                <v:group id="Group 21" o:spid="_x0000_s1039" style="position:absolute;width:60528;height:20523" coordsize="60528,20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89" o:spid="_x0000_s1040" type="#_x0000_t202" style="position:absolute;width:60528;height:20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3ksIA&#10;AADbAAAADwAAAGRycy9kb3ducmV2LnhtbERPTYvCMBC9C/sfwix4kTV1QdFqlFVYURFBuyDehmZs&#10;yzaT0kSt/94Igrd5vM+ZzBpTiivVrrCsoNeNQBCnVhecKfhLfr+GIJxH1lhaJgV3cjCbfrQmGGt7&#10;4z1dDz4TIYRdjApy76tYSpfmZNB1bUUcuLOtDfoA60zqGm8h3JTyO4oG0mDBoSHHihY5pf+Hi1Gw&#10;HJ06uw2vF+Uy2W9XiWlod5wr1f5sfsYgPDX+LX65VzrM78Pzl3C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eSwgAAANsAAAAPAAAAAAAAAAAAAAAAAJgCAABkcnMvZG93&#10;bnJldi54bWxQSwUGAAAAAAQABAD1AAAAhwMAAAAA&#10;" filled="f">
                    <v:textbox inset=",7.2pt,,7.2pt"/>
                  </v:shape>
                  <v:shape id="Text Box 2" o:spid="_x0000_s1041" type="#_x0000_t202" style="position:absolute;left:958;top:958;width:26855;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3" inset="0,0,0,0">
                      <w:txbxContent>
                        <w:p w14:paraId="0E5EAFC0" w14:textId="77777777" w:rsidR="00BB228D" w:rsidRPr="00273354" w:rsidRDefault="00BB228D" w:rsidP="007C681C">
                          <w:pPr>
                            <w:rPr>
                              <w:b/>
                              <w:sz w:val="22"/>
                              <w:szCs w:val="22"/>
                            </w:rPr>
                          </w:pPr>
                          <w:r>
                            <w:rPr>
                              <w:b/>
                              <w:sz w:val="22"/>
                              <w:szCs w:val="22"/>
                            </w:rPr>
                            <w:t>Core Organizing Team</w:t>
                          </w:r>
                        </w:p>
                        <w:p w14:paraId="618903C2" w14:textId="77777777" w:rsidR="00BB228D" w:rsidRPr="00811F29" w:rsidRDefault="00BB228D" w:rsidP="007C681C">
                          <w:pPr>
                            <w:numPr>
                              <w:ilvl w:val="0"/>
                              <w:numId w:val="30"/>
                            </w:numPr>
                            <w:ind w:left="360" w:hanging="270"/>
                            <w:rPr>
                              <w:sz w:val="22"/>
                              <w:szCs w:val="22"/>
                            </w:rPr>
                          </w:pPr>
                          <w:r w:rsidRPr="00811F29">
                            <w:rPr>
                              <w:sz w:val="22"/>
                              <w:szCs w:val="22"/>
                            </w:rPr>
                            <w:t>Convene Planning Team</w:t>
                          </w:r>
                        </w:p>
                        <w:p w14:paraId="60620D5B" w14:textId="77777777" w:rsidR="00BB228D" w:rsidRPr="00811F29" w:rsidRDefault="00BB228D" w:rsidP="007C681C">
                          <w:pPr>
                            <w:numPr>
                              <w:ilvl w:val="0"/>
                              <w:numId w:val="30"/>
                            </w:numPr>
                            <w:ind w:left="360" w:hanging="270"/>
                            <w:rPr>
                              <w:sz w:val="22"/>
                              <w:szCs w:val="22"/>
                            </w:rPr>
                          </w:pPr>
                          <w:r w:rsidRPr="00811F29">
                            <w:rPr>
                              <w:sz w:val="22"/>
                              <w:szCs w:val="22"/>
                            </w:rPr>
                            <w:t>Assess Readiness</w:t>
                          </w:r>
                          <w:r>
                            <w:rPr>
                              <w:sz w:val="22"/>
                              <w:szCs w:val="22"/>
                            </w:rPr>
                            <w:t xml:space="preserve"> – note range of food projects and relationships amongst food activists</w:t>
                          </w:r>
                        </w:p>
                        <w:p w14:paraId="2CA73AC5" w14:textId="77777777" w:rsidR="00BB228D" w:rsidRPr="00811F29" w:rsidRDefault="00BB228D" w:rsidP="007C681C">
                          <w:pPr>
                            <w:numPr>
                              <w:ilvl w:val="0"/>
                              <w:numId w:val="30"/>
                            </w:numPr>
                            <w:ind w:left="360" w:hanging="270"/>
                            <w:rPr>
                              <w:sz w:val="22"/>
                              <w:szCs w:val="22"/>
                            </w:rPr>
                          </w:pPr>
                          <w:r w:rsidRPr="00811F29">
                            <w:rPr>
                              <w:sz w:val="22"/>
                              <w:szCs w:val="22"/>
                            </w:rPr>
                            <w:t>Study Food Council Models</w:t>
                          </w:r>
                        </w:p>
                        <w:p w14:paraId="268661D2" w14:textId="77777777" w:rsidR="00BB228D" w:rsidRPr="00811F29" w:rsidRDefault="00BB228D" w:rsidP="007C681C">
                          <w:pPr>
                            <w:numPr>
                              <w:ilvl w:val="0"/>
                              <w:numId w:val="30"/>
                            </w:numPr>
                            <w:ind w:left="360" w:hanging="270"/>
                            <w:rPr>
                              <w:sz w:val="22"/>
                              <w:szCs w:val="22"/>
                            </w:rPr>
                          </w:pPr>
                          <w:r w:rsidRPr="00811F29">
                            <w:rPr>
                              <w:sz w:val="22"/>
                              <w:szCs w:val="22"/>
                            </w:rPr>
                            <w:t xml:space="preserve">Connect with MNCFC </w:t>
                          </w:r>
                          <w:r>
                            <w:rPr>
                              <w:sz w:val="22"/>
                              <w:szCs w:val="22"/>
                            </w:rPr>
                            <w:t>&amp; neighboring councils</w:t>
                          </w:r>
                        </w:p>
                        <w:p w14:paraId="0C638F5B" w14:textId="77777777" w:rsidR="00BB228D" w:rsidRPr="00811F29" w:rsidRDefault="00BB228D" w:rsidP="007C681C">
                          <w:pPr>
                            <w:numPr>
                              <w:ilvl w:val="0"/>
                              <w:numId w:val="30"/>
                            </w:numPr>
                            <w:ind w:left="360" w:hanging="270"/>
                            <w:rPr>
                              <w:sz w:val="22"/>
                              <w:szCs w:val="22"/>
                            </w:rPr>
                          </w:pPr>
                          <w:r w:rsidRPr="00811F29">
                            <w:rPr>
                              <w:sz w:val="22"/>
                              <w:szCs w:val="22"/>
                            </w:rPr>
                            <w:t>Plan Community Meetings</w:t>
                          </w:r>
                        </w:p>
                      </w:txbxContent>
                    </v:textbox>
                  </v:shape>
                  <v:shape id="Text Box 3" o:spid="_x0000_s1042" type="#_x0000_t202" style="position:absolute;left:958;top:2571;width:2685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4" inset="0,0,0,0">
                      <w:txbxContent/>
                    </v:textbox>
                  </v:shape>
                  <v:shape id="Text Box 4" o:spid="_x0000_s1043" type="#_x0000_t202" style="position:absolute;left:958;top:4324;width:2685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11" inset="0,0,0,0">
                      <w:txbxContent/>
                    </v:textbox>
                  </v:shape>
                  <v:shape id="Text Box 11" o:spid="_x0000_s1044" type="#_x0000_t202" style="position:absolute;left:958;top:6076;width:26855;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4" inset="0,0,0,0">
                      <w:txbxContent/>
                    </v:textbox>
                  </v:shape>
                  <v:shape id="Text Box 14" o:spid="_x0000_s1045" type="#_x0000_t202" style="position:absolute;left:958;top:7689;width:26855;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7" inset="0,0,0,0">
                      <w:txbxContent/>
                    </v:textbox>
                  </v:shape>
                  <v:shape id="Text Box 17" o:spid="_x0000_s1046" type="#_x0000_t202" style="position:absolute;left:958;top:9309;width:2685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8" inset="0,0,0,0">
                      <w:txbxContent/>
                    </v:textbox>
                  </v:shape>
                  <v:shape id="Text Box 18" o:spid="_x0000_s1047" type="#_x0000_t202" style="position:absolute;left:958;top:11061;width:26855;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9" inset="0,0,0,0">
                      <w:txbxContent/>
                    </v:textbox>
                  </v:shape>
                  <v:shape id="Text Box 19" o:spid="_x0000_s1048" type="#_x0000_t202" style="position:absolute;left:958;top:12814;width:26855;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49" type="#_x0000_t202" style="position:absolute;left:958;top:14427;width:2685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v:textbox>
                  </v:shape>
                </v:group>
                <v:shape id="Text Box 145" o:spid="_x0000_s1050" type="#_x0000_t202" style="position:absolute;left:28575;width:32004;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4A1D8875" w14:textId="77777777" w:rsidR="00BB228D" w:rsidRPr="008D10E5" w:rsidRDefault="00BB228D" w:rsidP="007C681C">
                        <w:pPr>
                          <w:spacing w:before="60"/>
                          <w:rPr>
                            <w:b/>
                          </w:rPr>
                        </w:pPr>
                        <w:r w:rsidRPr="008D10E5">
                          <w:rPr>
                            <w:b/>
                          </w:rPr>
                          <w:t>Key Questions:</w:t>
                        </w:r>
                      </w:p>
                      <w:p w14:paraId="6A08BFDA" w14:textId="77777777" w:rsidR="00BB228D" w:rsidRDefault="00BB228D" w:rsidP="007C681C">
                        <w:pPr>
                          <w:spacing w:before="60"/>
                        </w:pPr>
                        <w:r>
                          <w:t>What is a Community Food Council?</w:t>
                        </w:r>
                      </w:p>
                      <w:p w14:paraId="6CB4F5BE" w14:textId="77777777" w:rsidR="00BB228D" w:rsidRDefault="00BB228D" w:rsidP="007C681C">
                        <w:pPr>
                          <w:spacing w:before="60"/>
                        </w:pPr>
                        <w:r>
                          <w:t>What is our Service Area?</w:t>
                        </w:r>
                      </w:p>
                      <w:p w14:paraId="75447B46" w14:textId="77777777" w:rsidR="00BB228D" w:rsidRDefault="00BB228D" w:rsidP="007C681C">
                        <w:pPr>
                          <w:spacing w:before="60"/>
                        </w:pPr>
                        <w:r>
                          <w:t>What previous work has been done on food issues?</w:t>
                        </w:r>
                      </w:p>
                      <w:p w14:paraId="5F3A1301" w14:textId="77777777" w:rsidR="00BB228D" w:rsidRDefault="00BB228D" w:rsidP="007C681C">
                        <w:pPr>
                          <w:spacing w:before="60"/>
                        </w:pPr>
                        <w:r>
                          <w:t>Who do we think needs to be at the table to get started?</w:t>
                        </w:r>
                      </w:p>
                      <w:p w14:paraId="51F800D4" w14:textId="77777777" w:rsidR="00BB228D" w:rsidRDefault="00BB228D" w:rsidP="007C681C">
                        <w:pPr>
                          <w:spacing w:before="60"/>
                        </w:pPr>
                        <w:r>
                          <w:t>How can we organize a discussion that will help folks tell if a food council will help them?</w:t>
                        </w:r>
                      </w:p>
                    </w:txbxContent>
                  </v:textbox>
                </v:shape>
                <w10:wrap type="through"/>
              </v:group>
            </w:pict>
          </mc:Fallback>
        </mc:AlternateContent>
      </w:r>
    </w:p>
    <w:p w14:paraId="214A67EE" w14:textId="3F93CC6E" w:rsidR="005F16F2" w:rsidRPr="009B1146" w:rsidRDefault="005F16F2" w:rsidP="009B1146">
      <w:pPr>
        <w:ind w:left="-360"/>
        <w:rPr>
          <w:b/>
        </w:rPr>
      </w:pPr>
      <w:r>
        <w:rPr>
          <w:b/>
        </w:rPr>
        <w:t>Organizing Team</w:t>
      </w:r>
      <w:r w:rsidR="009B1146">
        <w:rPr>
          <w:b/>
        </w:rPr>
        <w:t xml:space="preserve">: </w:t>
      </w:r>
      <w:r>
        <w:t xml:space="preserve">Generally it makes sense to identify a small group of people to work together to get the process started.  </w:t>
      </w:r>
      <w:r w:rsidR="009B1146">
        <w:t>5-8 people meeting 3-5 times before a larger meeting is suggested.</w:t>
      </w:r>
    </w:p>
    <w:p w14:paraId="3E81EC3A" w14:textId="01ADFFDB" w:rsidR="005F16F2" w:rsidRDefault="005F16F2" w:rsidP="001319EB">
      <w:pPr>
        <w:spacing w:before="120"/>
        <w:ind w:left="-360"/>
      </w:pPr>
      <w:r w:rsidRPr="005F16F2">
        <w:rPr>
          <w:i/>
        </w:rPr>
        <w:t>How do we identify</w:t>
      </w:r>
      <w:r w:rsidR="00267C1C">
        <w:rPr>
          <w:i/>
        </w:rPr>
        <w:t xml:space="preserve"> </w:t>
      </w:r>
      <w:r w:rsidR="009B1146">
        <w:rPr>
          <w:i/>
        </w:rPr>
        <w:t>this team</w:t>
      </w:r>
      <w:r w:rsidRPr="005F16F2">
        <w:rPr>
          <w:i/>
        </w:rPr>
        <w:t>?</w:t>
      </w:r>
      <w:r>
        <w:rPr>
          <w:i/>
        </w:rPr>
        <w:t xml:space="preserve"> </w:t>
      </w:r>
      <w:r>
        <w:t>It’s helpful if these people already “get it” possibly because</w:t>
      </w:r>
      <w:r w:rsidR="00267C1C">
        <w:t xml:space="preserve"> of previous work</w:t>
      </w:r>
      <w:r>
        <w:t xml:space="preserve"> or because they </w:t>
      </w:r>
      <w:r w:rsidR="009B6235">
        <w:t xml:space="preserve">have already </w:t>
      </w:r>
      <w:r w:rsidR="009B1146">
        <w:t>studied</w:t>
      </w:r>
      <w:r w:rsidR="009B6235">
        <w:t xml:space="preserve"> food system changes</w:t>
      </w:r>
      <w:r w:rsidR="00267C1C">
        <w:t xml:space="preserve">, or </w:t>
      </w:r>
      <w:r w:rsidR="009B1146">
        <w:t xml:space="preserve">due to </w:t>
      </w:r>
      <w:r w:rsidR="00267C1C">
        <w:t>a passion to improve community food and nutrition</w:t>
      </w:r>
      <w:r w:rsidR="009B6235">
        <w:t>.  This might be</w:t>
      </w:r>
      <w:r w:rsidR="00267C1C">
        <w:t xml:space="preserve"> folks from</w:t>
      </w:r>
      <w:r w:rsidR="009B6235">
        <w:t xml:space="preserve"> Extension or SNAP Ed</w:t>
      </w:r>
      <w:r w:rsidR="00267C1C">
        <w:t>ucation programs</w:t>
      </w:r>
      <w:r w:rsidR="009B6235">
        <w:t xml:space="preserve">, Healthy Maine Partnerships, food pantries, hunger </w:t>
      </w:r>
      <w:r w:rsidR="00820CCA">
        <w:t>or food justice groups</w:t>
      </w:r>
      <w:r w:rsidR="009B6235">
        <w:t>, farm</w:t>
      </w:r>
      <w:r w:rsidR="00820CCA">
        <w:t xml:space="preserve">s, processors, </w:t>
      </w:r>
      <w:r w:rsidR="009B6235">
        <w:t xml:space="preserve">farm to school </w:t>
      </w:r>
      <w:r w:rsidR="00820CCA">
        <w:t>projects</w:t>
      </w:r>
      <w:r w:rsidR="009B6235">
        <w:t>, co-op</w:t>
      </w:r>
      <w:r w:rsidR="00820CCA">
        <w:t>s</w:t>
      </w:r>
      <w:r w:rsidR="009B6235">
        <w:t xml:space="preserve"> or buying club</w:t>
      </w:r>
      <w:r w:rsidR="00820CCA">
        <w:t>s</w:t>
      </w:r>
      <w:r w:rsidR="009B6235">
        <w:t>,</w:t>
      </w:r>
      <w:r w:rsidR="00820CCA">
        <w:t xml:space="preserve"> institutional ca</w:t>
      </w:r>
      <w:r w:rsidR="00CC0EEE">
        <w:t>fe</w:t>
      </w:r>
      <w:r w:rsidR="00820CCA">
        <w:t>terias,</w:t>
      </w:r>
      <w:r w:rsidR="009B6235">
        <w:t xml:space="preserve"> etc. etc.  </w:t>
      </w:r>
    </w:p>
    <w:p w14:paraId="195053F3" w14:textId="744F5696" w:rsidR="007C681C" w:rsidRDefault="009B6235" w:rsidP="001319EB">
      <w:pPr>
        <w:spacing w:before="120"/>
        <w:ind w:left="-360"/>
      </w:pPr>
      <w:r w:rsidRPr="009B6235">
        <w:rPr>
          <w:i/>
        </w:rPr>
        <w:t>Resp</w:t>
      </w:r>
      <w:r w:rsidR="009B1146">
        <w:rPr>
          <w:i/>
        </w:rPr>
        <w:t xml:space="preserve">ect for Community Relations, </w:t>
      </w:r>
      <w:r w:rsidRPr="009B6235">
        <w:rPr>
          <w:i/>
        </w:rPr>
        <w:t>History</w:t>
      </w:r>
      <w:r w:rsidR="009B1146">
        <w:rPr>
          <w:i/>
        </w:rPr>
        <w:t xml:space="preserve"> and Readiness.</w:t>
      </w:r>
      <w:r>
        <w:rPr>
          <w:i/>
        </w:rPr>
        <w:t xml:space="preserve"> </w:t>
      </w:r>
      <w:r>
        <w:t xml:space="preserve"> Every community is different, but every community is dealing with food problems of one sort or another.  Generally, the more </w:t>
      </w:r>
      <w:r w:rsidR="00CC0EEE">
        <w:t xml:space="preserve">varied and </w:t>
      </w:r>
      <w:r>
        <w:t xml:space="preserve">robust </w:t>
      </w:r>
      <w:r w:rsidR="00CC0EEE">
        <w:t>local</w:t>
      </w:r>
      <w:r>
        <w:t xml:space="preserve"> food activities are, the more ready activists are to collaborate to face these challenges.  As you pull together a planning team, try to respect the connections already strong in your community, and the hard work done in the past.</w:t>
      </w:r>
    </w:p>
    <w:p w14:paraId="39B153D0" w14:textId="77777777" w:rsidR="007D0403" w:rsidRDefault="0032508D" w:rsidP="001319EB">
      <w:pPr>
        <w:spacing w:before="120"/>
        <w:ind w:left="-360"/>
      </w:pPr>
      <w:r w:rsidRPr="0032508D">
        <w:rPr>
          <w:i/>
        </w:rPr>
        <w:t>Expanding Circles of Engagement</w:t>
      </w:r>
      <w:r w:rsidR="00695289">
        <w:rPr>
          <w:i/>
        </w:rPr>
        <w:t>.</w:t>
      </w:r>
      <w:r>
        <w:rPr>
          <w:i/>
        </w:rPr>
        <w:t xml:space="preserve"> </w:t>
      </w:r>
      <w:r>
        <w:t xml:space="preserve">Facing a complex challenge, like changing our food system, will take a lot of people and a long time.  So far, the stories we’ve looked at suggest a gradual process, that engages more and more people as time goes one.  </w:t>
      </w:r>
      <w:r w:rsidR="00820CCA">
        <w:t>It may be that achieving 80% food self-reliance (a goal the Maine Legislature set in 2006) will take 80% of the people, but we tend to picture expanding circles of participation, s</w:t>
      </w:r>
      <w:r w:rsidR="00695289">
        <w:t xml:space="preserve">tarting with an Organizing Team, and thinking strategically about engaging more and more people. </w:t>
      </w:r>
      <w:r w:rsidR="00CC0EEE">
        <w:t xml:space="preserve">We’re in this for the long haul. </w:t>
      </w:r>
      <w:r w:rsidR="00695289">
        <w:t xml:space="preserve">Many people may not want to study or plan, </w:t>
      </w:r>
      <w:r w:rsidR="00CC0EEE">
        <w:t>but will be</w:t>
      </w:r>
      <w:r w:rsidR="00695289">
        <w:t xml:space="preserve"> ready to jump in when hands on projects begin.</w:t>
      </w:r>
    </w:p>
    <w:p w14:paraId="62E937CA" w14:textId="77777777" w:rsidR="006A59B4" w:rsidRDefault="006A59B4" w:rsidP="00C9497F">
      <w:pPr>
        <w:spacing w:before="120"/>
        <w:ind w:left="-360"/>
        <w:rPr>
          <w:b/>
        </w:rPr>
      </w:pPr>
    </w:p>
    <w:p w14:paraId="280E296F" w14:textId="77777777" w:rsidR="009A1049" w:rsidRDefault="009A1049" w:rsidP="00C9497F">
      <w:pPr>
        <w:spacing w:before="120"/>
        <w:ind w:left="-360"/>
        <w:rPr>
          <w:b/>
        </w:rPr>
      </w:pPr>
    </w:p>
    <w:p w14:paraId="42585420" w14:textId="77777777" w:rsidR="00C9497F" w:rsidRDefault="00C9497F" w:rsidP="00C9497F">
      <w:pPr>
        <w:spacing w:before="120"/>
        <w:ind w:left="-360"/>
      </w:pPr>
      <w:r>
        <w:rPr>
          <w:b/>
        </w:rPr>
        <w:t>Expanding Group – the Next Circle of Engagement</w:t>
      </w:r>
      <w:r w:rsidRPr="00721F90">
        <w:rPr>
          <w:b/>
        </w:rPr>
        <w:t xml:space="preserve">:  </w:t>
      </w:r>
      <w:r>
        <w:t xml:space="preserve">There are two approaches to inviting other people.  You can make it an open public meeting, spreading the invite far and wide.  Or you can identify specific folks active in diverse parts of the food chain and various support systems, or some mix of the two.  This is a decision your planning team should decide.  As you consider this, you may want to consider that food passions run deep, and that there may be conflicts over nutritional or agricultural practices or over equitable distribution of community resources.  If these conflicts are too intractable, you may want to limit participation at first.  However, framing the conversation to respect diversity by cultivating a holistic systems approach may help you start to build a broader, stronger foundation for this work. </w:t>
      </w:r>
    </w:p>
    <w:p w14:paraId="51A0306E" w14:textId="4640A74D" w:rsidR="00994772" w:rsidRDefault="00E02025" w:rsidP="00C9497F">
      <w:pPr>
        <w:spacing w:before="120"/>
        <w:ind w:left="-360"/>
      </w:pPr>
      <w:r>
        <w:rPr>
          <w:noProof/>
        </w:rPr>
        <mc:AlternateContent>
          <mc:Choice Requires="wpg">
            <w:drawing>
              <wp:anchor distT="0" distB="0" distL="114300" distR="114300" simplePos="0" relativeHeight="251660800" behindDoc="0" locked="0" layoutInCell="1" allowOverlap="1" wp14:anchorId="395F1482" wp14:editId="6FA5068D">
                <wp:simplePos x="0" y="0"/>
                <wp:positionH relativeFrom="column">
                  <wp:posOffset>-177165</wp:posOffset>
                </wp:positionH>
                <wp:positionV relativeFrom="paragraph">
                  <wp:posOffset>860425</wp:posOffset>
                </wp:positionV>
                <wp:extent cx="5829300" cy="1823720"/>
                <wp:effectExtent l="0" t="0" r="12700" b="30480"/>
                <wp:wrapThrough wrapText="bothSides">
                  <wp:wrapPolygon edited="0">
                    <wp:start x="0" y="0"/>
                    <wp:lineTo x="0" y="21660"/>
                    <wp:lineTo x="21553" y="21660"/>
                    <wp:lineTo x="21553" y="0"/>
                    <wp:lineTo x="0" y="0"/>
                  </wp:wrapPolygon>
                </wp:wrapThrough>
                <wp:docPr id="155" name="Group 155"/>
                <wp:cNvGraphicFramePr/>
                <a:graphic xmlns:a="http://schemas.openxmlformats.org/drawingml/2006/main">
                  <a:graphicData uri="http://schemas.microsoft.com/office/word/2010/wordprocessingGroup">
                    <wpg:wgp>
                      <wpg:cNvGrpSpPr/>
                      <wpg:grpSpPr>
                        <a:xfrm>
                          <a:off x="0" y="0"/>
                          <a:ext cx="5829300" cy="1823720"/>
                          <a:chOff x="0" y="0"/>
                          <a:chExt cx="5829300" cy="1823720"/>
                        </a:xfrm>
                      </wpg:grpSpPr>
                      <wpg:grpSp>
                        <wpg:cNvPr id="154" name="Group 154"/>
                        <wpg:cNvGrpSpPr/>
                        <wpg:grpSpPr>
                          <a:xfrm>
                            <a:off x="0" y="0"/>
                            <a:ext cx="5819180" cy="1823720"/>
                            <a:chOff x="0" y="0"/>
                            <a:chExt cx="5819180" cy="18237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9" name="Text Box 291"/>
                          <wps:cNvSpPr txBox="1">
                            <a:spLocks noChangeArrowheads="1"/>
                          </wps:cNvSpPr>
                          <wps:spPr bwMode="auto">
                            <a:xfrm>
                              <a:off x="0" y="0"/>
                              <a:ext cx="5819180" cy="1823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145" name="Text Box 145"/>
                          <wps:cNvSpPr txBox="1"/>
                          <wps:spPr>
                            <a:xfrm>
                              <a:off x="95885" y="95885"/>
                              <a:ext cx="32188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5">
                            <w:txbxContent>
                              <w:p w14:paraId="4E5EBE0E" w14:textId="77777777" w:rsidR="00BB228D" w:rsidRPr="00D00291" w:rsidRDefault="00BB228D" w:rsidP="00DB4494">
                                <w:pPr>
                                  <w:rPr>
                                    <w:b/>
                                  </w:rPr>
                                </w:pPr>
                                <w:r>
                                  <w:rPr>
                                    <w:b/>
                                  </w:rPr>
                                  <w:t>Community Meeting  - Setting the Stage</w:t>
                                </w:r>
                              </w:p>
                              <w:p w14:paraId="23ADF5B5" w14:textId="77777777" w:rsidR="00BB228D" w:rsidRDefault="00BB228D" w:rsidP="00DB4494">
                                <w:pPr>
                                  <w:numPr>
                                    <w:ilvl w:val="0"/>
                                    <w:numId w:val="30"/>
                                  </w:numPr>
                                  <w:ind w:left="360" w:hanging="270"/>
                                  <w:rPr>
                                    <w:sz w:val="22"/>
                                    <w:szCs w:val="22"/>
                                  </w:rPr>
                                </w:pPr>
                                <w:r>
                                  <w:rPr>
                                    <w:sz w:val="22"/>
                                    <w:szCs w:val="22"/>
                                  </w:rPr>
                                  <w:t>Introduce the Council Concept &amp; the hope for the meeting and the Council</w:t>
                                </w:r>
                              </w:p>
                              <w:p w14:paraId="63B7D354" w14:textId="77777777" w:rsidR="00BB228D" w:rsidRPr="0018160E" w:rsidRDefault="00BB228D" w:rsidP="00DB4494">
                                <w:pPr>
                                  <w:numPr>
                                    <w:ilvl w:val="0"/>
                                    <w:numId w:val="30"/>
                                  </w:numPr>
                                  <w:ind w:left="360" w:hanging="270"/>
                                  <w:rPr>
                                    <w:sz w:val="22"/>
                                    <w:szCs w:val="22"/>
                                  </w:rPr>
                                </w:pPr>
                                <w:r w:rsidRPr="0018160E">
                                  <w:rPr>
                                    <w:sz w:val="22"/>
                                    <w:szCs w:val="22"/>
                                  </w:rPr>
                                  <w:t>Make plenty of time for extended introductions</w:t>
                                </w:r>
                              </w:p>
                              <w:p w14:paraId="1E332EA9" w14:textId="77777777" w:rsidR="00BB228D" w:rsidRPr="00A64DC2" w:rsidRDefault="00BB228D" w:rsidP="00DB4494">
                                <w:pPr>
                                  <w:numPr>
                                    <w:ilvl w:val="0"/>
                                    <w:numId w:val="30"/>
                                  </w:numPr>
                                  <w:ind w:left="360" w:hanging="270"/>
                                  <w:rPr>
                                    <w:sz w:val="22"/>
                                    <w:szCs w:val="22"/>
                                  </w:rPr>
                                </w:pPr>
                                <w:r w:rsidRPr="00A64DC2">
                                  <w:rPr>
                                    <w:sz w:val="22"/>
                                    <w:szCs w:val="22"/>
                                  </w:rPr>
                                  <w:t>Show “What’s on Your Plate?”</w:t>
                                </w:r>
                              </w:p>
                              <w:p w14:paraId="2C91C783" w14:textId="77777777" w:rsidR="00BB228D" w:rsidRPr="00A64DC2" w:rsidRDefault="00BB228D" w:rsidP="00DB4494">
                                <w:pPr>
                                  <w:numPr>
                                    <w:ilvl w:val="0"/>
                                    <w:numId w:val="30"/>
                                  </w:numPr>
                                  <w:ind w:left="360" w:hanging="270"/>
                                  <w:rPr>
                                    <w:sz w:val="22"/>
                                    <w:szCs w:val="22"/>
                                  </w:rPr>
                                </w:pPr>
                                <w:r w:rsidRPr="00A64DC2">
                                  <w:rPr>
                                    <w:sz w:val="22"/>
                                    <w:szCs w:val="22"/>
                                  </w:rPr>
                                  <w:t>Discuss Systems Approach</w:t>
                                </w:r>
                                <w:r>
                                  <w:rPr>
                                    <w:sz w:val="22"/>
                                    <w:szCs w:val="22"/>
                                  </w:rPr>
                                  <w:t xml:space="preserve"> to understanding ood</w:t>
                                </w:r>
                              </w:p>
                              <w:p w14:paraId="6F9FB651" w14:textId="77777777" w:rsidR="00BB228D" w:rsidRDefault="00BB228D" w:rsidP="00DB4494">
                                <w:pPr>
                                  <w:numPr>
                                    <w:ilvl w:val="0"/>
                                    <w:numId w:val="30"/>
                                  </w:numPr>
                                  <w:ind w:left="360" w:hanging="270"/>
                                  <w:rPr>
                                    <w:sz w:val="22"/>
                                    <w:szCs w:val="22"/>
                                  </w:rPr>
                                </w:pPr>
                                <w:r>
                                  <w:rPr>
                                    <w:sz w:val="22"/>
                                    <w:szCs w:val="22"/>
                                  </w:rPr>
                                  <w:t>Discuss value of Food Scan</w:t>
                                </w:r>
                              </w:p>
                              <w:p w14:paraId="5D223770" w14:textId="77777777" w:rsidR="00BB228D" w:rsidRPr="00884E3E" w:rsidRDefault="00BB228D" w:rsidP="00DB4494">
                                <w:pPr>
                                  <w:numPr>
                                    <w:ilvl w:val="0"/>
                                    <w:numId w:val="30"/>
                                  </w:numPr>
                                  <w:ind w:left="360" w:hanging="270"/>
                                  <w:rPr>
                                    <w:sz w:val="22"/>
                                    <w:szCs w:val="22"/>
                                  </w:rPr>
                                </w:pPr>
                                <w:r>
                                  <w:rPr>
                                    <w:sz w:val="22"/>
                                    <w:szCs w:val="22"/>
                                  </w:rPr>
                                  <w:t>Discuss interests in moving forward and options for Next Steps.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6" name="Text Box 146"/>
                          <wps:cNvSpPr txBox="1"/>
                          <wps:spPr>
                            <a:xfrm>
                              <a:off x="95885" y="271780"/>
                              <a:ext cx="3218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Text Box 147"/>
                          <wps:cNvSpPr txBox="1"/>
                          <wps:spPr>
                            <a:xfrm>
                              <a:off x="95885" y="447040"/>
                              <a:ext cx="3218815"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8" name="Text Box 148"/>
                          <wps:cNvSpPr txBox="1"/>
                          <wps:spPr>
                            <a:xfrm>
                              <a:off x="95885" y="608330"/>
                              <a:ext cx="32188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9" name="Text Box 149"/>
                          <wps:cNvSpPr txBox="1"/>
                          <wps:spPr>
                            <a:xfrm>
                              <a:off x="95885" y="784225"/>
                              <a:ext cx="3218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Text Box 150"/>
                          <wps:cNvSpPr txBox="1"/>
                          <wps:spPr>
                            <a:xfrm>
                              <a:off x="95885" y="959485"/>
                              <a:ext cx="3218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1" name="Text Box 151"/>
                          <wps:cNvSpPr txBox="1"/>
                          <wps:spPr>
                            <a:xfrm>
                              <a:off x="95885" y="1134745"/>
                              <a:ext cx="3218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2" name="Text Box 152"/>
                          <wps:cNvSpPr txBox="1"/>
                          <wps:spPr>
                            <a:xfrm>
                              <a:off x="95885" y="1310005"/>
                              <a:ext cx="3218815"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3" name="Text Box 153"/>
                          <wps:cNvSpPr txBox="1"/>
                          <wps:spPr>
                            <a:xfrm>
                              <a:off x="95885" y="1485265"/>
                              <a:ext cx="3218815"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0" name="Text Box 243"/>
                        <wps:cNvSpPr txBox="1">
                          <a:spLocks noChangeArrowheads="1"/>
                        </wps:cNvSpPr>
                        <wps:spPr bwMode="auto">
                          <a:xfrm>
                            <a:off x="3400425" y="0"/>
                            <a:ext cx="24288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79006" w14:textId="77777777" w:rsidR="00BB228D" w:rsidRPr="008D10E5" w:rsidRDefault="00BB228D" w:rsidP="00DB4494">
                              <w:pPr>
                                <w:rPr>
                                  <w:b/>
                                </w:rPr>
                              </w:pPr>
                              <w:r w:rsidRPr="008D10E5">
                                <w:rPr>
                                  <w:b/>
                                </w:rPr>
                                <w:t>Tips:</w:t>
                              </w:r>
                            </w:p>
                            <w:p w14:paraId="3C8D1A0F" w14:textId="77777777" w:rsidR="00BB228D" w:rsidRDefault="00BB228D" w:rsidP="00DB4494">
                              <w:pPr>
                                <w:spacing w:before="60"/>
                              </w:pPr>
                              <w:r>
                                <w:t>Network has sample agendas</w:t>
                              </w:r>
                            </w:p>
                            <w:p w14:paraId="0C2D9029" w14:textId="77777777" w:rsidR="00BB228D" w:rsidRDefault="00BB228D" w:rsidP="00DB4494">
                              <w:pPr>
                                <w:spacing w:before="60"/>
                              </w:pPr>
                              <w:r>
                                <w:t>Save “What’s on Your Plate” if WiFi is not available.</w:t>
                              </w:r>
                            </w:p>
                            <w:p w14:paraId="4B003F26" w14:textId="77777777" w:rsidR="00BB228D" w:rsidRDefault="00BB228D" w:rsidP="00DB4494">
                              <w:pPr>
                                <w:spacing w:before="60"/>
                              </w:pPr>
                              <w:r>
                                <w:t>Group may want to learn more together before scan.</w:t>
                              </w:r>
                            </w:p>
                            <w:p w14:paraId="63836EDE" w14:textId="77777777" w:rsidR="00BB228D" w:rsidRDefault="00BB228D" w:rsidP="00DB4494">
                              <w:pPr>
                                <w:spacing w:before="60"/>
                              </w:pPr>
                              <w:r>
                                <w:t>Invite people to add food assets to map.</w:t>
                              </w:r>
                            </w:p>
                            <w:p w14:paraId="4441213A" w14:textId="77777777" w:rsidR="00BB228D" w:rsidRDefault="00BB228D" w:rsidP="00DB4494"/>
                          </w:txbxContent>
                        </wps:txbx>
                        <wps:bodyPr rot="0" vert="horz" wrap="square" lIns="91440" tIns="91440" rIns="91440" bIns="91440" anchor="t" anchorCtr="0" upright="1">
                          <a:noAutofit/>
                        </wps:bodyPr>
                      </wps:wsp>
                    </wpg:wgp>
                  </a:graphicData>
                </a:graphic>
              </wp:anchor>
            </w:drawing>
          </mc:Choice>
          <mc:Fallback>
            <w:pict>
              <v:group id="Group 155" o:spid="_x0000_s1051" style="position:absolute;left:0;text-align:left;margin-left:-13.95pt;margin-top:67.75pt;width:459pt;height:143.6pt;z-index:251660800" coordsize="58293,1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">
                <v:group id="Group 154" o:spid="_x0000_s1052" style="position:absolute;width:58191;height:18237" coordsize="58191,1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291" o:spid="_x0000_s1053" type="#_x0000_t202" style="position:absolute;width:58191;height:18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rIcUA&#10;AADaAAAADwAAAGRycy9kb3ducmV2LnhtbESPQWvCQBSE7wX/w/KEXopu2oNozCptoEFFhCSC9PbI&#10;viah2bchu9X033eFQo/DzHzDJNvRdOJKg2stK3ieRyCIK6tbrhWcy/fZEoTzyBo7y6TghxxsN5OH&#10;BGNtb5zTtfC1CBB2MSpovO9jKV3VkEE3tz1x8D7tYNAHOdRSD3gLcNPJlyhaSIMth4UGe0obqr6K&#10;b6MgW308nQ68T7uszI+70ox0urwp9TgdX9cgPI3+P/zX3mkFK7hf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SshxQAAANoAAAAPAAAAAAAAAAAAAAAAAJgCAABkcnMv&#10;ZG93bnJldi54bWxQSwUGAAAAAAQABAD1AAAAigMAAAAA&#10;" filled="f">
                    <v:textbox inset=",7.2pt,,7.2pt"/>
                  </v:shape>
                  <v:shape id="Text Box 145" o:spid="_x0000_s1054" type="#_x0000_t202" style="position:absolute;left:958;top:958;width:32189;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style="mso-next-textbox:#Text Box 146" inset="0,0,0,0">
                      <w:txbxContent>
                        <w:p w14:paraId="4E5EBE0E" w14:textId="77777777" w:rsidR="00BB228D" w:rsidRPr="00D00291" w:rsidRDefault="00BB228D" w:rsidP="00DB4494">
                          <w:pPr>
                            <w:rPr>
                              <w:b/>
                            </w:rPr>
                          </w:pPr>
                          <w:r>
                            <w:rPr>
                              <w:b/>
                            </w:rPr>
                            <w:t>Community Meeting  - Setting the Stage</w:t>
                          </w:r>
                        </w:p>
                        <w:p w14:paraId="23ADF5B5" w14:textId="77777777" w:rsidR="00BB228D" w:rsidRDefault="00BB228D" w:rsidP="00DB4494">
                          <w:pPr>
                            <w:numPr>
                              <w:ilvl w:val="0"/>
                              <w:numId w:val="30"/>
                            </w:numPr>
                            <w:ind w:left="360" w:hanging="270"/>
                            <w:rPr>
                              <w:sz w:val="22"/>
                              <w:szCs w:val="22"/>
                            </w:rPr>
                          </w:pPr>
                          <w:r>
                            <w:rPr>
                              <w:sz w:val="22"/>
                              <w:szCs w:val="22"/>
                            </w:rPr>
                            <w:t>Introduce the Council Concept &amp; the hope for the meeting and the Council</w:t>
                          </w:r>
                        </w:p>
                        <w:p w14:paraId="63B7D354" w14:textId="77777777" w:rsidR="00BB228D" w:rsidRPr="0018160E" w:rsidRDefault="00BB228D" w:rsidP="00DB4494">
                          <w:pPr>
                            <w:numPr>
                              <w:ilvl w:val="0"/>
                              <w:numId w:val="30"/>
                            </w:numPr>
                            <w:ind w:left="360" w:hanging="270"/>
                            <w:rPr>
                              <w:sz w:val="22"/>
                              <w:szCs w:val="22"/>
                            </w:rPr>
                          </w:pPr>
                          <w:r w:rsidRPr="0018160E">
                            <w:rPr>
                              <w:sz w:val="22"/>
                              <w:szCs w:val="22"/>
                            </w:rPr>
                            <w:t>Make plenty of time for extended introductions</w:t>
                          </w:r>
                        </w:p>
                        <w:p w14:paraId="1E332EA9" w14:textId="77777777" w:rsidR="00BB228D" w:rsidRPr="00A64DC2" w:rsidRDefault="00BB228D" w:rsidP="00DB4494">
                          <w:pPr>
                            <w:numPr>
                              <w:ilvl w:val="0"/>
                              <w:numId w:val="30"/>
                            </w:numPr>
                            <w:ind w:left="360" w:hanging="270"/>
                            <w:rPr>
                              <w:sz w:val="22"/>
                              <w:szCs w:val="22"/>
                            </w:rPr>
                          </w:pPr>
                          <w:r w:rsidRPr="00A64DC2">
                            <w:rPr>
                              <w:sz w:val="22"/>
                              <w:szCs w:val="22"/>
                            </w:rPr>
                            <w:t>Show “What’s on Your Plate?”</w:t>
                          </w:r>
                        </w:p>
                        <w:p w14:paraId="2C91C783" w14:textId="77777777" w:rsidR="00BB228D" w:rsidRPr="00A64DC2" w:rsidRDefault="00BB228D" w:rsidP="00DB4494">
                          <w:pPr>
                            <w:numPr>
                              <w:ilvl w:val="0"/>
                              <w:numId w:val="30"/>
                            </w:numPr>
                            <w:ind w:left="360" w:hanging="270"/>
                            <w:rPr>
                              <w:sz w:val="22"/>
                              <w:szCs w:val="22"/>
                            </w:rPr>
                          </w:pPr>
                          <w:r w:rsidRPr="00A64DC2">
                            <w:rPr>
                              <w:sz w:val="22"/>
                              <w:szCs w:val="22"/>
                            </w:rPr>
                            <w:t>Discuss Systems Approach</w:t>
                          </w:r>
                          <w:r>
                            <w:rPr>
                              <w:sz w:val="22"/>
                              <w:szCs w:val="22"/>
                            </w:rPr>
                            <w:t xml:space="preserve"> to understanding ood</w:t>
                          </w:r>
                        </w:p>
                        <w:p w14:paraId="6F9FB651" w14:textId="77777777" w:rsidR="00BB228D" w:rsidRDefault="00BB228D" w:rsidP="00DB4494">
                          <w:pPr>
                            <w:numPr>
                              <w:ilvl w:val="0"/>
                              <w:numId w:val="30"/>
                            </w:numPr>
                            <w:ind w:left="360" w:hanging="270"/>
                            <w:rPr>
                              <w:sz w:val="22"/>
                              <w:szCs w:val="22"/>
                            </w:rPr>
                          </w:pPr>
                          <w:r>
                            <w:rPr>
                              <w:sz w:val="22"/>
                              <w:szCs w:val="22"/>
                            </w:rPr>
                            <w:t>Discuss value of Food Scan</w:t>
                          </w:r>
                        </w:p>
                        <w:p w14:paraId="5D223770" w14:textId="77777777" w:rsidR="00BB228D" w:rsidRPr="00884E3E" w:rsidRDefault="00BB228D" w:rsidP="00DB4494">
                          <w:pPr>
                            <w:numPr>
                              <w:ilvl w:val="0"/>
                              <w:numId w:val="30"/>
                            </w:numPr>
                            <w:ind w:left="360" w:hanging="270"/>
                            <w:rPr>
                              <w:sz w:val="22"/>
                              <w:szCs w:val="22"/>
                            </w:rPr>
                          </w:pPr>
                          <w:r>
                            <w:rPr>
                              <w:sz w:val="22"/>
                              <w:szCs w:val="22"/>
                            </w:rPr>
                            <w:t>Discuss interests in moving forward and options for Next Steps.</w:t>
                          </w:r>
                        </w:p>
                      </w:txbxContent>
                    </v:textbox>
                  </v:shape>
                  <v:shape id="Text Box 146" o:spid="_x0000_s1055" type="#_x0000_t202" style="position:absolute;left:958;top:2717;width:3218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style="mso-next-textbox:#Text Box 147" inset="0,0,0,0">
                      <w:txbxContent/>
                    </v:textbox>
                  </v:shape>
                  <v:shape id="Text Box 147" o:spid="_x0000_s1056" type="#_x0000_t202" style="position:absolute;left:958;top:4470;width:32189;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style="mso-next-textbox:#Text Box 148" inset="0,0,0,0">
                      <w:txbxContent/>
                    </v:textbox>
                  </v:shape>
                  <v:shape id="Text Box 148" o:spid="_x0000_s1057" type="#_x0000_t202" style="position:absolute;left:958;top:6083;width:32189;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style="mso-next-textbox:#Text Box 149" inset="0,0,0,0">
                      <w:txbxContent/>
                    </v:textbox>
                  </v:shape>
                  <v:shape id="Text Box 149" o:spid="_x0000_s1058" type="#_x0000_t202" style="position:absolute;left:958;top:7842;width:3218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style="mso-next-textbox:#Text Box 150" inset="0,0,0,0">
                      <w:txbxContent/>
                    </v:textbox>
                  </v:shape>
                  <v:shape id="Text Box 150" o:spid="_x0000_s1059" type="#_x0000_t202" style="position:absolute;left:958;top:9594;width:32189;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style="mso-next-textbox:#Text Box 151" inset="0,0,0,0">
                      <w:txbxContent/>
                    </v:textbox>
                  </v:shape>
                  <v:shape id="Text Box 151" o:spid="_x0000_s1060" type="#_x0000_t202" style="position:absolute;left:958;top:11347;width:3218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style="mso-next-textbox:#Text Box 152" inset="0,0,0,0">
                      <w:txbxContent/>
                    </v:textbox>
                  </v:shape>
                  <v:shape id="Text Box 152" o:spid="_x0000_s1061" type="#_x0000_t202" style="position:absolute;left:958;top:13100;width:3218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style="mso-next-textbox:#Text Box 153" inset="0,0,0,0">
                      <w:txbxContent/>
                    </v:textbox>
                  </v:shape>
                  <v:shape id="Text Box 153" o:spid="_x0000_s1062" type="#_x0000_t202" style="position:absolute;left:958;top:14852;width:32189;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v:textbox>
                  </v:shape>
                </v:group>
                <v:shape id="Text Box 243" o:spid="_x0000_s1063" type="#_x0000_t202" style="position:absolute;left:34004;width:24289;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inset=",7.2pt,,7.2pt">
                    <w:txbxContent>
                      <w:p w14:paraId="46E79006" w14:textId="77777777" w:rsidR="00BB228D" w:rsidRPr="008D10E5" w:rsidRDefault="00BB228D" w:rsidP="00DB4494">
                        <w:pPr>
                          <w:rPr>
                            <w:b/>
                          </w:rPr>
                        </w:pPr>
                        <w:r w:rsidRPr="008D10E5">
                          <w:rPr>
                            <w:b/>
                          </w:rPr>
                          <w:t>Tips:</w:t>
                        </w:r>
                      </w:p>
                      <w:p w14:paraId="3C8D1A0F" w14:textId="77777777" w:rsidR="00BB228D" w:rsidRDefault="00BB228D" w:rsidP="00DB4494">
                        <w:pPr>
                          <w:spacing w:before="60"/>
                        </w:pPr>
                        <w:r>
                          <w:t>Network has sample agendas</w:t>
                        </w:r>
                      </w:p>
                      <w:p w14:paraId="0C2D9029" w14:textId="77777777" w:rsidR="00BB228D" w:rsidRDefault="00BB228D" w:rsidP="00DB4494">
                        <w:pPr>
                          <w:spacing w:before="60"/>
                        </w:pPr>
                        <w:r>
                          <w:t>Save “What’s on Your Plate” if WiFi is not available.</w:t>
                        </w:r>
                      </w:p>
                      <w:p w14:paraId="4B003F26" w14:textId="77777777" w:rsidR="00BB228D" w:rsidRDefault="00BB228D" w:rsidP="00DB4494">
                        <w:pPr>
                          <w:spacing w:before="60"/>
                        </w:pPr>
                        <w:r>
                          <w:t>Group may want to learn more together before scan.</w:t>
                        </w:r>
                      </w:p>
                      <w:p w14:paraId="63836EDE" w14:textId="77777777" w:rsidR="00BB228D" w:rsidRDefault="00BB228D" w:rsidP="00DB4494">
                        <w:pPr>
                          <w:spacing w:before="60"/>
                        </w:pPr>
                        <w:r>
                          <w:t>Invite people to add food assets to map.</w:t>
                        </w:r>
                      </w:p>
                      <w:p w14:paraId="4441213A" w14:textId="77777777" w:rsidR="00BB228D" w:rsidRDefault="00BB228D" w:rsidP="00DB4494"/>
                    </w:txbxContent>
                  </v:textbox>
                </v:shape>
                <w10:wrap type="through"/>
              </v:group>
            </w:pict>
          </mc:Fallback>
        </mc:AlternateContent>
      </w:r>
    </w:p>
    <w:p w14:paraId="096EDFE1" w14:textId="77777777" w:rsidR="00994772" w:rsidRDefault="00994772" w:rsidP="00C9497F">
      <w:pPr>
        <w:spacing w:before="120"/>
        <w:ind w:left="-360"/>
      </w:pPr>
    </w:p>
    <w:p w14:paraId="7D8F6E23" w14:textId="697834DF" w:rsidR="00721F90" w:rsidRDefault="00E02025" w:rsidP="001319EB">
      <w:pPr>
        <w:spacing w:before="120"/>
        <w:ind w:left="-360"/>
      </w:pPr>
      <w:r>
        <w:rPr>
          <w:b/>
          <w:i/>
          <w:noProof/>
        </w:rPr>
        <mc:AlternateContent>
          <mc:Choice Requires="wpg">
            <w:drawing>
              <wp:anchor distT="0" distB="0" distL="114300" distR="114300" simplePos="0" relativeHeight="251641344" behindDoc="0" locked="0" layoutInCell="1" allowOverlap="1" wp14:anchorId="439147F2" wp14:editId="05A53CA1">
                <wp:simplePos x="0" y="0"/>
                <wp:positionH relativeFrom="column">
                  <wp:posOffset>-177165</wp:posOffset>
                </wp:positionH>
                <wp:positionV relativeFrom="paragraph">
                  <wp:posOffset>4472305</wp:posOffset>
                </wp:positionV>
                <wp:extent cx="6057900" cy="1943100"/>
                <wp:effectExtent l="0" t="0" r="12700" b="12700"/>
                <wp:wrapThrough wrapText="bothSides">
                  <wp:wrapPolygon edited="0">
                    <wp:start x="0" y="0"/>
                    <wp:lineTo x="0" y="21459"/>
                    <wp:lineTo x="21555" y="21459"/>
                    <wp:lineTo x="21555" y="0"/>
                    <wp:lineTo x="0" y="0"/>
                  </wp:wrapPolygon>
                </wp:wrapThrough>
                <wp:docPr id="143" name="Group 143"/>
                <wp:cNvGraphicFramePr/>
                <a:graphic xmlns:a="http://schemas.openxmlformats.org/drawingml/2006/main">
                  <a:graphicData uri="http://schemas.microsoft.com/office/word/2010/wordprocessingGroup">
                    <wpg:wgp>
                      <wpg:cNvGrpSpPr/>
                      <wpg:grpSpPr>
                        <a:xfrm>
                          <a:off x="0" y="0"/>
                          <a:ext cx="6057900" cy="1943100"/>
                          <a:chOff x="0" y="0"/>
                          <a:chExt cx="6057900" cy="1943100"/>
                        </a:xfrm>
                      </wpg:grpSpPr>
                      <wpg:grpSp>
                        <wpg:cNvPr id="142" name="Group 142"/>
                        <wpg:cNvGrpSpPr/>
                        <wpg:grpSpPr>
                          <a:xfrm>
                            <a:off x="0" y="0"/>
                            <a:ext cx="6010222" cy="1938020"/>
                            <a:chOff x="0" y="0"/>
                            <a:chExt cx="6010222" cy="193802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6" name="Text Box 292"/>
                          <wps:cNvSpPr txBox="1">
                            <a:spLocks noChangeArrowheads="1"/>
                          </wps:cNvSpPr>
                          <wps:spPr bwMode="auto">
                            <a:xfrm>
                              <a:off x="0" y="0"/>
                              <a:ext cx="6010222" cy="1938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132" name="Text Box 132"/>
                          <wps:cNvSpPr txBox="1"/>
                          <wps:spPr>
                            <a:xfrm>
                              <a:off x="95885" y="95885"/>
                              <a:ext cx="334518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7">
                            <w:txbxContent>
                              <w:p w14:paraId="6E133D6E" w14:textId="77777777" w:rsidR="00BB228D" w:rsidRPr="00D00291" w:rsidRDefault="00BB228D" w:rsidP="00D00291">
                                <w:pPr>
                                  <w:rPr>
                                    <w:b/>
                                  </w:rPr>
                                </w:pPr>
                                <w:r>
                                  <w:rPr>
                                    <w:b/>
                                  </w:rPr>
                                  <w:t xml:space="preserve">Before </w:t>
                                </w:r>
                                <w:r w:rsidRPr="00D00291">
                                  <w:rPr>
                                    <w:b/>
                                  </w:rPr>
                                  <w:t>Second Meeting</w:t>
                                </w:r>
                              </w:p>
                              <w:p w14:paraId="73288C82" w14:textId="77777777" w:rsidR="00BB228D" w:rsidRPr="00A64DC2" w:rsidRDefault="00BB228D" w:rsidP="00D00291">
                                <w:pPr>
                                  <w:numPr>
                                    <w:ilvl w:val="0"/>
                                    <w:numId w:val="30"/>
                                  </w:numPr>
                                  <w:ind w:left="360" w:hanging="270"/>
                                  <w:rPr>
                                    <w:sz w:val="22"/>
                                    <w:szCs w:val="22"/>
                                  </w:rPr>
                                </w:pPr>
                                <w:r>
                                  <w:rPr>
                                    <w:sz w:val="22"/>
                                    <w:szCs w:val="22"/>
                                  </w:rPr>
                                  <w:t>Core Team reflects on Community Meeting</w:t>
                                </w:r>
                              </w:p>
                              <w:p w14:paraId="75A358A0" w14:textId="77777777" w:rsidR="00BB228D" w:rsidRPr="00A64DC2" w:rsidRDefault="00BB228D" w:rsidP="00D00291">
                                <w:pPr>
                                  <w:numPr>
                                    <w:ilvl w:val="0"/>
                                    <w:numId w:val="30"/>
                                  </w:numPr>
                                  <w:ind w:left="360" w:hanging="270"/>
                                  <w:rPr>
                                    <w:sz w:val="22"/>
                                    <w:szCs w:val="22"/>
                                  </w:rPr>
                                </w:pPr>
                                <w:r>
                                  <w:rPr>
                                    <w:sz w:val="22"/>
                                    <w:szCs w:val="22"/>
                                  </w:rPr>
                                  <w:t>Decide options for next meeting</w:t>
                                </w:r>
                              </w:p>
                              <w:p w14:paraId="168BE6A4" w14:textId="77777777" w:rsidR="00BB228D" w:rsidRDefault="00BB228D" w:rsidP="00D00291">
                                <w:pPr>
                                  <w:numPr>
                                    <w:ilvl w:val="0"/>
                                    <w:numId w:val="30"/>
                                  </w:numPr>
                                  <w:ind w:left="360" w:hanging="270"/>
                                  <w:rPr>
                                    <w:sz w:val="22"/>
                                    <w:szCs w:val="22"/>
                                  </w:rPr>
                                </w:pPr>
                                <w:r>
                                  <w:rPr>
                                    <w:sz w:val="22"/>
                                    <w:szCs w:val="22"/>
                                  </w:rPr>
                                  <w:t>Consider further engagement strategies</w:t>
                                </w:r>
                              </w:p>
                              <w:p w14:paraId="101BE671" w14:textId="77777777" w:rsidR="00BB228D" w:rsidRDefault="00BB228D" w:rsidP="00D00291">
                                <w:pPr>
                                  <w:numPr>
                                    <w:ilvl w:val="0"/>
                                    <w:numId w:val="30"/>
                                  </w:numPr>
                                  <w:ind w:left="360" w:hanging="270"/>
                                  <w:rPr>
                                    <w:sz w:val="22"/>
                                    <w:szCs w:val="22"/>
                                  </w:rPr>
                                </w:pPr>
                                <w:r>
                                  <w:rPr>
                                    <w:sz w:val="22"/>
                                    <w:szCs w:val="22"/>
                                  </w:rPr>
                                  <w:t>Consider option of starting community food scan</w:t>
                                </w:r>
                              </w:p>
                              <w:p w14:paraId="19642DC2" w14:textId="77777777" w:rsidR="00BB228D" w:rsidRDefault="00BB228D" w:rsidP="00D00291">
                                <w:pPr>
                                  <w:numPr>
                                    <w:ilvl w:val="0"/>
                                    <w:numId w:val="30"/>
                                  </w:numPr>
                                  <w:ind w:left="360" w:hanging="270"/>
                                  <w:rPr>
                                    <w:sz w:val="22"/>
                                    <w:szCs w:val="22"/>
                                  </w:rPr>
                                </w:pPr>
                                <w:r>
                                  <w:rPr>
                                    <w:sz w:val="22"/>
                                    <w:szCs w:val="22"/>
                                  </w:rPr>
                                  <w:t>If ready to scan, gather models from other councils</w:t>
                                </w:r>
                              </w:p>
                              <w:p w14:paraId="333C2180" w14:textId="77777777" w:rsidR="00BB228D" w:rsidRDefault="00BB228D" w:rsidP="00D00291">
                                <w:pPr>
                                  <w:numPr>
                                    <w:ilvl w:val="0"/>
                                    <w:numId w:val="30"/>
                                  </w:numPr>
                                  <w:ind w:left="360" w:hanging="270"/>
                                  <w:rPr>
                                    <w:sz w:val="22"/>
                                    <w:szCs w:val="22"/>
                                  </w:rPr>
                                </w:pPr>
                                <w:r>
                                  <w:rPr>
                                    <w:sz w:val="22"/>
                                    <w:szCs w:val="22"/>
                                  </w:rPr>
                                  <w:t>Consider a Guiding Questions exercise</w:t>
                                </w:r>
                              </w:p>
                              <w:p w14:paraId="24DE03EB" w14:textId="77777777" w:rsidR="00BB228D" w:rsidRPr="00A64DC2" w:rsidRDefault="00BB228D" w:rsidP="00D00291">
                                <w:pPr>
                                  <w:numPr>
                                    <w:ilvl w:val="0"/>
                                    <w:numId w:val="30"/>
                                  </w:numPr>
                                  <w:ind w:left="360" w:hanging="270"/>
                                  <w:rPr>
                                    <w:sz w:val="22"/>
                                    <w:szCs w:val="22"/>
                                  </w:rPr>
                                </w:pPr>
                                <w:r>
                                  <w:rPr>
                                    <w:sz w:val="22"/>
                                    <w:szCs w:val="22"/>
                                  </w:rPr>
                                  <w:t>Consider who has capacity &amp; support to coordinate some of these efforts.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Text Box 133"/>
                          <wps:cNvSpPr txBox="1"/>
                          <wps:spPr>
                            <a:xfrm>
                              <a:off x="95885" y="271780"/>
                              <a:ext cx="33451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 name="Text Box 134"/>
                          <wps:cNvSpPr txBox="1"/>
                          <wps:spPr>
                            <a:xfrm>
                              <a:off x="95885" y="447040"/>
                              <a:ext cx="334518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Text Box 135"/>
                          <wps:cNvSpPr txBox="1"/>
                          <wps:spPr>
                            <a:xfrm>
                              <a:off x="95885" y="622935"/>
                              <a:ext cx="33451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 name="Text Box 136"/>
                          <wps:cNvSpPr txBox="1"/>
                          <wps:spPr>
                            <a:xfrm>
                              <a:off x="95885" y="798195"/>
                              <a:ext cx="33451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 name="Text Box 137"/>
                          <wps:cNvSpPr txBox="1"/>
                          <wps:spPr>
                            <a:xfrm>
                              <a:off x="95885" y="973455"/>
                              <a:ext cx="33451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 name="Text Box 139"/>
                          <wps:cNvSpPr txBox="1"/>
                          <wps:spPr>
                            <a:xfrm>
                              <a:off x="95885" y="1148715"/>
                              <a:ext cx="33451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0" name="Text Box 140"/>
                          <wps:cNvSpPr txBox="1"/>
                          <wps:spPr>
                            <a:xfrm>
                              <a:off x="95885" y="1323975"/>
                              <a:ext cx="33451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 name="Text Box 141"/>
                          <wps:cNvSpPr txBox="1"/>
                          <wps:spPr>
                            <a:xfrm>
                              <a:off x="95885" y="1499235"/>
                              <a:ext cx="3345180" cy="162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 name="Text Box 49"/>
                        <wps:cNvSpPr txBox="1">
                          <a:spLocks noChangeArrowheads="1"/>
                        </wps:cNvSpPr>
                        <wps:spPr bwMode="auto">
                          <a:xfrm>
                            <a:off x="3533775" y="0"/>
                            <a:ext cx="25241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1D43" w14:textId="77777777" w:rsidR="00BB228D" w:rsidRPr="008D10E5" w:rsidRDefault="00BB228D" w:rsidP="007B387B">
                              <w:pPr>
                                <w:rPr>
                                  <w:b/>
                                </w:rPr>
                              </w:pPr>
                              <w:r>
                                <w:rPr>
                                  <w:b/>
                                </w:rPr>
                                <w:t>Questions:</w:t>
                              </w:r>
                            </w:p>
                            <w:p w14:paraId="3EBA5A99" w14:textId="77777777" w:rsidR="00BB228D" w:rsidRDefault="00BB228D" w:rsidP="007B387B">
                              <w:pPr>
                                <w:spacing w:before="60"/>
                              </w:pPr>
                              <w:r>
                                <w:t>Are attendees clear on Councils and “Systems Approach”?</w:t>
                              </w:r>
                            </w:p>
                            <w:p w14:paraId="0E326F75" w14:textId="77777777" w:rsidR="00BB228D" w:rsidRDefault="00BB228D" w:rsidP="007B387B">
                              <w:pPr>
                                <w:spacing w:before="60"/>
                              </w:pPr>
                              <w:r>
                                <w:t>If so, do people want to move forward?</w:t>
                              </w:r>
                            </w:p>
                            <w:p w14:paraId="3FEAA71B" w14:textId="77777777" w:rsidR="00BB228D" w:rsidRDefault="00BB228D" w:rsidP="007B387B">
                              <w:pPr>
                                <w:spacing w:before="60"/>
                              </w:pPr>
                              <w:r>
                                <w:t>How do we decide if we need deeper engagement or a food scan?</w:t>
                              </w:r>
                            </w:p>
                            <w:p w14:paraId="28199B37" w14:textId="77777777" w:rsidR="00BB228D" w:rsidRDefault="00BB228D" w:rsidP="007B387B">
                              <w:pPr>
                                <w:spacing w:before="60"/>
                              </w:pPr>
                              <w:r>
                                <w:t>What resources are available to support this work?</w:t>
                              </w:r>
                            </w:p>
                            <w:p w14:paraId="79644FBD" w14:textId="77777777" w:rsidR="00BB228D" w:rsidRDefault="00BB228D" w:rsidP="007B387B"/>
                          </w:txbxContent>
                        </wps:txbx>
                        <wps:bodyPr rot="0" vert="horz" wrap="square" lIns="91440" tIns="91440" rIns="91440" bIns="91440" anchor="t" anchorCtr="0" upright="1">
                          <a:noAutofit/>
                        </wps:bodyPr>
                      </wps:wsp>
                    </wpg:wgp>
                  </a:graphicData>
                </a:graphic>
              </wp:anchor>
            </w:drawing>
          </mc:Choice>
          <mc:Fallback>
            <w:pict>
              <v:group id="Group 143" o:spid="_x0000_s1064" style="position:absolute;left:0;text-align:left;margin-left:-13.95pt;margin-top:352.15pt;width:477pt;height:153pt;z-index:251641344" coordsize="6057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">
                <v:group id="Group 142" o:spid="_x0000_s1065" style="position:absolute;width:60102;height:19380" coordsize="60102,19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292" o:spid="_x0000_s1066" type="#_x0000_t202" style="position:absolute;width:60102;height:19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U8UA&#10;AADaAAAADwAAAGRycy9kb3ducmV2LnhtbESPQWvCQBSE7wX/w/KEXopu2oPYmFXaQIMWEZII0tsj&#10;+5qEZt+G7Fbjv+8KQo/DzHzDJJvRdOJMg2stK3ieRyCIK6tbrhUcy4/ZEoTzyBo7y6TgSg4268lD&#10;grG2F87pXPhaBAi7GBU03vexlK5qyKCb2544eN92MOiDHGqpB7wEuOnkSxQtpMGWw0KDPaUNVT/F&#10;r1GQvX49HT55l3ZZme+3pRnpcHpX6nE6vq1AeBr9f/je3moFC7hd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r9TxQAAANoAAAAPAAAAAAAAAAAAAAAAAJgCAABkcnMv&#10;ZG93bnJldi54bWxQSwUGAAAAAAQABAD1AAAAigMAAAAA&#10;" filled="f">
                    <v:textbox inset=",7.2pt,,7.2pt"/>
                  </v:shape>
                  <v:shape id="Text Box 132" o:spid="_x0000_s1067" type="#_x0000_t202" style="position:absolute;left:958;top:958;width:3345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style="mso-next-textbox:#Text Box 133" inset="0,0,0,0">
                      <w:txbxContent>
                        <w:p w14:paraId="6E133D6E" w14:textId="77777777" w:rsidR="00BB228D" w:rsidRPr="00D00291" w:rsidRDefault="00BB228D" w:rsidP="00D00291">
                          <w:pPr>
                            <w:rPr>
                              <w:b/>
                            </w:rPr>
                          </w:pPr>
                          <w:r>
                            <w:rPr>
                              <w:b/>
                            </w:rPr>
                            <w:t xml:space="preserve">Before </w:t>
                          </w:r>
                          <w:r w:rsidRPr="00D00291">
                            <w:rPr>
                              <w:b/>
                            </w:rPr>
                            <w:t>Second Meeting</w:t>
                          </w:r>
                        </w:p>
                        <w:p w14:paraId="73288C82" w14:textId="77777777" w:rsidR="00BB228D" w:rsidRPr="00A64DC2" w:rsidRDefault="00BB228D" w:rsidP="00D00291">
                          <w:pPr>
                            <w:numPr>
                              <w:ilvl w:val="0"/>
                              <w:numId w:val="30"/>
                            </w:numPr>
                            <w:ind w:left="360" w:hanging="270"/>
                            <w:rPr>
                              <w:sz w:val="22"/>
                              <w:szCs w:val="22"/>
                            </w:rPr>
                          </w:pPr>
                          <w:r>
                            <w:rPr>
                              <w:sz w:val="22"/>
                              <w:szCs w:val="22"/>
                            </w:rPr>
                            <w:t>Core Team reflects on Community Meeting</w:t>
                          </w:r>
                        </w:p>
                        <w:p w14:paraId="75A358A0" w14:textId="77777777" w:rsidR="00BB228D" w:rsidRPr="00A64DC2" w:rsidRDefault="00BB228D" w:rsidP="00D00291">
                          <w:pPr>
                            <w:numPr>
                              <w:ilvl w:val="0"/>
                              <w:numId w:val="30"/>
                            </w:numPr>
                            <w:ind w:left="360" w:hanging="270"/>
                            <w:rPr>
                              <w:sz w:val="22"/>
                              <w:szCs w:val="22"/>
                            </w:rPr>
                          </w:pPr>
                          <w:r>
                            <w:rPr>
                              <w:sz w:val="22"/>
                              <w:szCs w:val="22"/>
                            </w:rPr>
                            <w:t>Decide options for next meeting</w:t>
                          </w:r>
                        </w:p>
                        <w:p w14:paraId="168BE6A4" w14:textId="77777777" w:rsidR="00BB228D" w:rsidRDefault="00BB228D" w:rsidP="00D00291">
                          <w:pPr>
                            <w:numPr>
                              <w:ilvl w:val="0"/>
                              <w:numId w:val="30"/>
                            </w:numPr>
                            <w:ind w:left="360" w:hanging="270"/>
                            <w:rPr>
                              <w:sz w:val="22"/>
                              <w:szCs w:val="22"/>
                            </w:rPr>
                          </w:pPr>
                          <w:r>
                            <w:rPr>
                              <w:sz w:val="22"/>
                              <w:szCs w:val="22"/>
                            </w:rPr>
                            <w:t>Consider further engagement strategies</w:t>
                          </w:r>
                        </w:p>
                        <w:p w14:paraId="101BE671" w14:textId="77777777" w:rsidR="00BB228D" w:rsidRDefault="00BB228D" w:rsidP="00D00291">
                          <w:pPr>
                            <w:numPr>
                              <w:ilvl w:val="0"/>
                              <w:numId w:val="30"/>
                            </w:numPr>
                            <w:ind w:left="360" w:hanging="270"/>
                            <w:rPr>
                              <w:sz w:val="22"/>
                              <w:szCs w:val="22"/>
                            </w:rPr>
                          </w:pPr>
                          <w:r>
                            <w:rPr>
                              <w:sz w:val="22"/>
                              <w:szCs w:val="22"/>
                            </w:rPr>
                            <w:t>Consider option of starting community food scan</w:t>
                          </w:r>
                        </w:p>
                        <w:p w14:paraId="19642DC2" w14:textId="77777777" w:rsidR="00BB228D" w:rsidRDefault="00BB228D" w:rsidP="00D00291">
                          <w:pPr>
                            <w:numPr>
                              <w:ilvl w:val="0"/>
                              <w:numId w:val="30"/>
                            </w:numPr>
                            <w:ind w:left="360" w:hanging="270"/>
                            <w:rPr>
                              <w:sz w:val="22"/>
                              <w:szCs w:val="22"/>
                            </w:rPr>
                          </w:pPr>
                          <w:r>
                            <w:rPr>
                              <w:sz w:val="22"/>
                              <w:szCs w:val="22"/>
                            </w:rPr>
                            <w:t>If ready to scan, gather models from other councils</w:t>
                          </w:r>
                        </w:p>
                        <w:p w14:paraId="333C2180" w14:textId="77777777" w:rsidR="00BB228D" w:rsidRDefault="00BB228D" w:rsidP="00D00291">
                          <w:pPr>
                            <w:numPr>
                              <w:ilvl w:val="0"/>
                              <w:numId w:val="30"/>
                            </w:numPr>
                            <w:ind w:left="360" w:hanging="270"/>
                            <w:rPr>
                              <w:sz w:val="22"/>
                              <w:szCs w:val="22"/>
                            </w:rPr>
                          </w:pPr>
                          <w:r>
                            <w:rPr>
                              <w:sz w:val="22"/>
                              <w:szCs w:val="22"/>
                            </w:rPr>
                            <w:t>Consider a Guiding Questions exercise</w:t>
                          </w:r>
                        </w:p>
                        <w:p w14:paraId="24DE03EB" w14:textId="77777777" w:rsidR="00BB228D" w:rsidRPr="00A64DC2" w:rsidRDefault="00BB228D" w:rsidP="00D00291">
                          <w:pPr>
                            <w:numPr>
                              <w:ilvl w:val="0"/>
                              <w:numId w:val="30"/>
                            </w:numPr>
                            <w:ind w:left="360" w:hanging="270"/>
                            <w:rPr>
                              <w:sz w:val="22"/>
                              <w:szCs w:val="22"/>
                            </w:rPr>
                          </w:pPr>
                          <w:r>
                            <w:rPr>
                              <w:sz w:val="22"/>
                              <w:szCs w:val="22"/>
                            </w:rPr>
                            <w:t>Consider who has capacity &amp; support to coordinate some of these efforts.</w:t>
                          </w:r>
                        </w:p>
                      </w:txbxContent>
                    </v:textbox>
                  </v:shape>
                  <v:shape id="Text Box 133" o:spid="_x0000_s1068" type="#_x0000_t202" style="position:absolute;left:958;top:2717;width:3345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style="mso-next-textbox:#Text Box 134" inset="0,0,0,0">
                      <w:txbxContent/>
                    </v:textbox>
                  </v:shape>
                  <v:shape id="Text Box 134" o:spid="_x0000_s1069" type="#_x0000_t202" style="position:absolute;left:958;top:4470;width:3345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style="mso-next-textbox:#Text Box 135" inset="0,0,0,0">
                      <w:txbxContent/>
                    </v:textbox>
                  </v:shape>
                  <v:shape id="Text Box 135" o:spid="_x0000_s1070" type="#_x0000_t202" style="position:absolute;left:958;top:6229;width:3345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style="mso-next-textbox:#Text Box 136" inset="0,0,0,0">
                      <w:txbxContent/>
                    </v:textbox>
                  </v:shape>
                  <v:shape id="Text Box 136" o:spid="_x0000_s1071" type="#_x0000_t202" style="position:absolute;left:958;top:7981;width:3345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style="mso-next-textbox:#Text Box 137" inset="0,0,0,0">
                      <w:txbxContent/>
                    </v:textbox>
                  </v:shape>
                  <v:shape id="Text Box 137" o:spid="_x0000_s1072" type="#_x0000_t202" style="position:absolute;left:958;top:9734;width:3345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style="mso-next-textbox:#Text Box 139" inset="0,0,0,0">
                      <w:txbxContent/>
                    </v:textbox>
                  </v:shape>
                  <v:shape id="Text Box 139" o:spid="_x0000_s1073" type="#_x0000_t202" style="position:absolute;left:958;top:11487;width:3345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style="mso-next-textbox:#Text Box 140" inset="0,0,0,0">
                      <w:txbxContent/>
                    </v:textbox>
                  </v:shape>
                  <v:shape id="Text Box 140" o:spid="_x0000_s1074" type="#_x0000_t202" style="position:absolute;left:958;top:13239;width:3345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style="mso-next-textbox:#Text Box 141" inset="0,0,0,0">
                      <w:txbxContent/>
                    </v:textbox>
                  </v:shape>
                  <v:shape id="Text Box 141" o:spid="_x0000_s1075" type="#_x0000_t202" style="position:absolute;left:958;top:14992;width:33452;height: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v:textbox>
                  </v:shape>
                </v:group>
                <v:shape id="Text Box 49" o:spid="_x0000_s1076" type="#_x0000_t202" style="position:absolute;left:35337;width:2524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14:paraId="31C71D43" w14:textId="77777777" w:rsidR="00BB228D" w:rsidRPr="008D10E5" w:rsidRDefault="00BB228D" w:rsidP="007B387B">
                        <w:pPr>
                          <w:rPr>
                            <w:b/>
                          </w:rPr>
                        </w:pPr>
                        <w:r>
                          <w:rPr>
                            <w:b/>
                          </w:rPr>
                          <w:t>Questions:</w:t>
                        </w:r>
                      </w:p>
                      <w:p w14:paraId="3EBA5A99" w14:textId="77777777" w:rsidR="00BB228D" w:rsidRDefault="00BB228D" w:rsidP="007B387B">
                        <w:pPr>
                          <w:spacing w:before="60"/>
                        </w:pPr>
                        <w:r>
                          <w:t>Are attendees clear on Councils and “Systems Approach”?</w:t>
                        </w:r>
                      </w:p>
                      <w:p w14:paraId="0E326F75" w14:textId="77777777" w:rsidR="00BB228D" w:rsidRDefault="00BB228D" w:rsidP="007B387B">
                        <w:pPr>
                          <w:spacing w:before="60"/>
                        </w:pPr>
                        <w:r>
                          <w:t>If so, do people want to move forward?</w:t>
                        </w:r>
                      </w:p>
                      <w:p w14:paraId="3FEAA71B" w14:textId="77777777" w:rsidR="00BB228D" w:rsidRDefault="00BB228D" w:rsidP="007B387B">
                        <w:pPr>
                          <w:spacing w:before="60"/>
                        </w:pPr>
                        <w:r>
                          <w:t>How do we decide if we need deeper engagement or a food scan?</w:t>
                        </w:r>
                      </w:p>
                      <w:p w14:paraId="28199B37" w14:textId="77777777" w:rsidR="00BB228D" w:rsidRDefault="00BB228D" w:rsidP="007B387B">
                        <w:pPr>
                          <w:spacing w:before="60"/>
                        </w:pPr>
                        <w:r>
                          <w:t>What resources are available to support this work?</w:t>
                        </w:r>
                      </w:p>
                      <w:p w14:paraId="79644FBD" w14:textId="77777777" w:rsidR="00BB228D" w:rsidRDefault="00BB228D" w:rsidP="007B387B"/>
                    </w:txbxContent>
                  </v:textbox>
                </v:shape>
                <w10:wrap type="through"/>
              </v:group>
            </w:pict>
          </mc:Fallback>
        </mc:AlternateContent>
      </w:r>
      <w:r w:rsidR="0032508D" w:rsidRPr="00C9497F">
        <w:rPr>
          <w:b/>
          <w:i/>
        </w:rPr>
        <w:t>What’s the Biggest Challenge in Getting Started?</w:t>
      </w:r>
      <w:r w:rsidR="0032508D">
        <w:rPr>
          <w:i/>
        </w:rPr>
        <w:t xml:space="preserve"> </w:t>
      </w:r>
      <w:r w:rsidR="0032508D">
        <w:t>Helping people understand</w:t>
      </w:r>
      <w:r w:rsidR="005079CC">
        <w:t xml:space="preserve"> “What kind of animal </w:t>
      </w:r>
      <w:r w:rsidR="00795AAE">
        <w:t>is a Community Food Council?”</w:t>
      </w:r>
      <w:r w:rsidR="0032508D">
        <w:t xml:space="preserve"> seems to be the first challenge th</w:t>
      </w:r>
      <w:r w:rsidR="00820CCA">
        <w:t>at most start-up groups face.  First t</w:t>
      </w:r>
      <w:r w:rsidR="0032508D">
        <w:t xml:space="preserve">he Organizing Team </w:t>
      </w:r>
      <w:r w:rsidR="00820CCA">
        <w:t>should make sure they understand this.</w:t>
      </w:r>
      <w:r w:rsidR="0032508D">
        <w:t xml:space="preserve">  Often, it may take this group as few conversations and some homework to grapple with this.  </w:t>
      </w:r>
      <w:r w:rsidR="00820CCA">
        <w:t xml:space="preserve">People across Maine and across the Nation are asking this question, and more and more, sharing thoughts and answers with each other.  </w:t>
      </w:r>
      <w:r w:rsidR="00695289">
        <w:t>Usually understanding the structure of a Food Council is a reflection of understanding our “Food System.”  We’ve found the 11 minute video from the University of Vermont called “What’s On Your Plate”</w:t>
      </w:r>
      <w:r w:rsidR="00A01ED5">
        <w:t xml:space="preserve"> to be very helpful for this (available on YouTube: </w:t>
      </w:r>
      <w:hyperlink r:id="rId13" w:history="1">
        <w:r w:rsidR="00A01ED5" w:rsidRPr="007258E7">
          <w:rPr>
            <w:rStyle w:val="Hyperlink"/>
          </w:rPr>
          <w:t>http://youtu.be/AQIG710-mdw</w:t>
        </w:r>
      </w:hyperlink>
      <w:r w:rsidR="00A01ED5">
        <w:t>)</w:t>
      </w:r>
      <w:r w:rsidR="00721F90">
        <w:t xml:space="preserve">  </w:t>
      </w:r>
      <w:r w:rsidR="009B1146">
        <w:t xml:space="preserve">Our </w:t>
      </w:r>
      <w:r w:rsidR="00721F90">
        <w:t>Network Coordinator and folks from neighboring councils are often willing to meet with your organizing team</w:t>
      </w:r>
      <w:r w:rsidR="009B1146">
        <w:t xml:space="preserve"> or larger meeting</w:t>
      </w:r>
      <w:r w:rsidR="00721F90">
        <w:t xml:space="preserve"> to share what they’ve learned in getting started.</w:t>
      </w:r>
    </w:p>
    <w:p w14:paraId="028125C9" w14:textId="77777777" w:rsidR="009A1049" w:rsidRDefault="009A1049" w:rsidP="001319EB">
      <w:pPr>
        <w:spacing w:before="120"/>
        <w:ind w:left="-360"/>
      </w:pPr>
    </w:p>
    <w:p w14:paraId="2F93473E" w14:textId="77777777" w:rsidR="00A01ED5" w:rsidRDefault="00404B94" w:rsidP="001319EB">
      <w:pPr>
        <w:spacing w:before="120"/>
        <w:ind w:left="-360"/>
      </w:pPr>
      <w:r>
        <w:t>Generally, groups have gotten off to a good start when they focus on learning together</w:t>
      </w:r>
      <w:r w:rsidR="009B1146">
        <w:t xml:space="preserve"> about councils and food systems</w:t>
      </w:r>
      <w:r>
        <w:t xml:space="preserve">.  This may involve watching “What’s On Your Plate.” Many groups have organized food film series. Others have done survey to gather baseline info on interests, preferences and local food data. Brief presentations from participants may also being to build understanding and strengthen relationships. </w:t>
      </w:r>
    </w:p>
    <w:p w14:paraId="4020EA58" w14:textId="77777777" w:rsidR="00901251" w:rsidRPr="00901251" w:rsidRDefault="00901251" w:rsidP="001319EB">
      <w:pPr>
        <w:spacing w:before="120"/>
        <w:ind w:left="-360"/>
        <w:rPr>
          <w:b/>
        </w:rPr>
      </w:pPr>
      <w:r w:rsidRPr="00901251">
        <w:rPr>
          <w:b/>
        </w:rPr>
        <w:t>Understanding the System We Want to Change.</w:t>
      </w:r>
    </w:p>
    <w:p w14:paraId="49CB1420" w14:textId="77777777" w:rsidR="00CC0EEE" w:rsidRDefault="00901251" w:rsidP="001319EB">
      <w:pPr>
        <w:spacing w:before="120"/>
        <w:ind w:left="-360"/>
      </w:pPr>
      <w:r>
        <w:t>While these meetings that convene more of the community may have different looks and feels as decided by your Organizing Team, sooner or later, Councils begin to ask the question:</w:t>
      </w:r>
    </w:p>
    <w:p w14:paraId="0ECFE785" w14:textId="77777777" w:rsidR="00A73151" w:rsidRDefault="00901251" w:rsidP="001319EB">
      <w:pPr>
        <w:spacing w:before="120"/>
        <w:ind w:left="-360"/>
      </w:pPr>
      <w:r>
        <w:t xml:space="preserve">“What is the story of food here in our community, and how do we do a scan of the elements of this?”  And “How can we draw a picture that tells this story?”  </w:t>
      </w:r>
      <w:bookmarkStart w:id="10" w:name="OLE_LINK65"/>
      <w:bookmarkStart w:id="11" w:name="OLE_LINK66"/>
      <w:bookmarkStart w:id="12" w:name="OLE_LINK67"/>
      <w:r>
        <w:t xml:space="preserve">Mapping out the local food components is one of the first steps in deepening our understanding of how food gets on to our tables.  A rich and shared understanding of this complex picture helps us identify the levers that will allow us to change the system. </w:t>
      </w:r>
    </w:p>
    <w:bookmarkEnd w:id="10"/>
    <w:bookmarkEnd w:id="11"/>
    <w:bookmarkEnd w:id="12"/>
    <w:p w14:paraId="58F18F43" w14:textId="77777777" w:rsidR="00901251" w:rsidRPr="00721F90" w:rsidRDefault="009A05BF" w:rsidP="001319EB">
      <w:pPr>
        <w:spacing w:before="120"/>
        <w:ind w:left="-360"/>
      </w:pPr>
      <w:r>
        <w:t>Generally Councils focus on the local component of the food system as opposed to the predominant imported food components.  However, the components are totally intertwined.  If we ask “What do we eat and how does it get to our tables (or mouths)?” any complete answer will need to cope with distribution, retailing and food service aspects of the industrial agriculture system. We will explore further specifics of what a Community Food Scan or Profile w</w:t>
      </w:r>
      <w:r w:rsidR="00273354">
        <w:t>ill likely want to explore a little later on.</w:t>
      </w:r>
    </w:p>
    <w:p w14:paraId="4611F526" w14:textId="77777777" w:rsidR="00DE37B2" w:rsidRDefault="00DE37B2" w:rsidP="001319EB">
      <w:pPr>
        <w:ind w:left="-360"/>
      </w:pPr>
    </w:p>
    <w:p w14:paraId="3B3A0D50" w14:textId="77777777" w:rsidR="006B655D" w:rsidRDefault="006B655D" w:rsidP="001319EB">
      <w:pPr>
        <w:ind w:left="-360"/>
      </w:pPr>
    </w:p>
    <w:p w14:paraId="39F69DA7" w14:textId="547B6136" w:rsidR="00DE37B2" w:rsidRDefault="00DE37B2" w:rsidP="001319EB">
      <w:pPr>
        <w:ind w:left="-360"/>
      </w:pPr>
      <w:r>
        <w:br w:type="page"/>
      </w:r>
    </w:p>
    <w:p w14:paraId="0310925B" w14:textId="77777777" w:rsidR="00FE3CD2" w:rsidRDefault="00FE3CD2" w:rsidP="00FE3CD2">
      <w:pPr>
        <w:pStyle w:val="Heading1"/>
        <w:ind w:left="-360"/>
        <w:jc w:val="center"/>
        <w:rPr>
          <w:smallCaps/>
          <w:szCs w:val="24"/>
        </w:rPr>
      </w:pPr>
      <w:bookmarkStart w:id="13" w:name="_Toc188601623"/>
    </w:p>
    <w:p w14:paraId="2C21E923" w14:textId="115EF603" w:rsidR="00FE3CD2" w:rsidRDefault="00FE3CD2" w:rsidP="00FE3CD2">
      <w:pPr>
        <w:pStyle w:val="Heading1"/>
        <w:ind w:left="-360"/>
        <w:jc w:val="center"/>
        <w:rPr>
          <w:smallCaps/>
          <w:szCs w:val="24"/>
        </w:rPr>
      </w:pPr>
      <w:r>
        <w:rPr>
          <w:smallCaps/>
          <w:szCs w:val="24"/>
        </w:rPr>
        <w:t>DEFINING CONCEPTS &amp; TERMS USED</w:t>
      </w:r>
    </w:p>
    <w:p w14:paraId="2BF9AE45" w14:textId="77777777" w:rsidR="00FE3CD2" w:rsidRDefault="00FE3CD2" w:rsidP="001319EB">
      <w:pPr>
        <w:pStyle w:val="Heading1"/>
        <w:ind w:left="-360"/>
        <w:rPr>
          <w:smallCaps/>
          <w:szCs w:val="24"/>
        </w:rPr>
      </w:pPr>
    </w:p>
    <w:p w14:paraId="054AE3AC" w14:textId="77777777" w:rsidR="00FE3CD2" w:rsidRPr="00FE3CD2" w:rsidRDefault="00FE3CD2" w:rsidP="00FE3CD2">
      <w:pPr>
        <w:pStyle w:val="Heading2"/>
        <w:ind w:left="-360"/>
        <w:rPr>
          <w:szCs w:val="24"/>
        </w:rPr>
      </w:pPr>
      <w:r w:rsidRPr="00FE3CD2">
        <w:rPr>
          <w:szCs w:val="24"/>
        </w:rPr>
        <w:t>What is a Community Food Council?</w:t>
      </w:r>
    </w:p>
    <w:p w14:paraId="250CF66F" w14:textId="77777777" w:rsidR="00FE3CD2" w:rsidRPr="002C1302" w:rsidRDefault="00FE3CD2" w:rsidP="00FE3CD2">
      <w:pPr>
        <w:ind w:left="-360"/>
      </w:pPr>
    </w:p>
    <w:p w14:paraId="7D56B598" w14:textId="77777777" w:rsidR="00FE3CD2" w:rsidRDefault="00FE3CD2" w:rsidP="00FE3CD2">
      <w:pPr>
        <w:spacing w:after="120"/>
        <w:ind w:left="-360"/>
      </w:pPr>
      <w:bookmarkStart w:id="14" w:name="OLE_LINK68"/>
      <w:bookmarkStart w:id="15" w:name="OLE_LINK69"/>
      <w:r>
        <w:t xml:space="preserve">Community Food Councils (CFCs), or similar groups, are a forum for diverse groups and individuals to “connect the dots” of their food system and to coordinate action around increasing access to healthy food for </w:t>
      </w:r>
      <w:r>
        <w:rPr>
          <w:i/>
        </w:rPr>
        <w:t>everyone</w:t>
      </w:r>
      <w:r>
        <w:t xml:space="preserve"> in their area. They are the body that collectively studies, identifies, and proposes innovative solutions to developing a healthy food system that is socially just, environmentally sound and economically viable. Ideally, they bring together representatives from all aspects of the food system</w:t>
      </w:r>
      <w:bookmarkEnd w:id="14"/>
      <w:bookmarkEnd w:id="15"/>
      <w:r>
        <w:t>—from farmers to consumers, health advocates, grocers, distributors, food workers and processors, professionals in waste management, doctors, hospital and school administrators, and more.</w:t>
      </w:r>
    </w:p>
    <w:p w14:paraId="02818E0B" w14:textId="77777777" w:rsidR="00FE3CD2" w:rsidRDefault="00FE3CD2" w:rsidP="00FE3CD2">
      <w:pPr>
        <w:spacing w:after="120"/>
        <w:ind w:left="-360"/>
      </w:pPr>
      <w:r>
        <w:t xml:space="preserve">Councils often have 15-20 members and are assisted by staff from a supporting organization. These groups can range in scope from municipal to regional to state-wide. Some are convened or sanctioned by a government body while others are independent. The majority of these groups are Food Policy Councils, and those who emphasize </w:t>
      </w:r>
      <w:r w:rsidRPr="009467BB">
        <w:t xml:space="preserve">policy work typically find legitimacy for their efforts and status when there is official </w:t>
      </w:r>
      <w:r>
        <w:t>government</w:t>
      </w:r>
      <w:r w:rsidRPr="009467BB">
        <w:t xml:space="preserve"> sanction</w:t>
      </w:r>
      <w:r>
        <w:t xml:space="preserve">. Other food councils strike a balance between policy and projects/programs. The most important characteristic of a CFC is that it maintains the systems perspective critical to crafting holistic, mutual-gain outcomes. </w:t>
      </w:r>
    </w:p>
    <w:p w14:paraId="3F32FF5B" w14:textId="77777777" w:rsidR="00FE3CD2" w:rsidRDefault="00FE3CD2" w:rsidP="00FE3CD2">
      <w:pPr>
        <w:spacing w:after="120"/>
        <w:ind w:left="-360"/>
      </w:pPr>
      <w:bookmarkStart w:id="16" w:name="OLE_LINK70"/>
      <w:bookmarkStart w:id="17" w:name="OLE_LINK71"/>
      <w:r>
        <w:t xml:space="preserve">Typical food council activities include: </w:t>
      </w:r>
    </w:p>
    <w:p w14:paraId="227B2B37" w14:textId="77777777" w:rsidR="00FE3CD2" w:rsidRDefault="00FE3CD2" w:rsidP="00FE3CD2">
      <w:pPr>
        <w:numPr>
          <w:ilvl w:val="0"/>
          <w:numId w:val="26"/>
        </w:numPr>
        <w:spacing w:after="120"/>
        <w:ind w:left="-360"/>
      </w:pPr>
      <w:r>
        <w:t>Educating the public and serving</w:t>
      </w:r>
      <w:r w:rsidRPr="00896E6C">
        <w:t xml:space="preserve"> as a forum for discussing issues</w:t>
      </w:r>
    </w:p>
    <w:p w14:paraId="6A35AFB3" w14:textId="77777777" w:rsidR="00FE3CD2" w:rsidRDefault="00FE3CD2" w:rsidP="00FE3CD2">
      <w:pPr>
        <w:numPr>
          <w:ilvl w:val="0"/>
          <w:numId w:val="26"/>
        </w:numPr>
        <w:spacing w:after="120"/>
        <w:ind w:left="-360"/>
      </w:pPr>
      <w:r w:rsidRPr="00896E6C">
        <w:t>Foster</w:t>
      </w:r>
      <w:r>
        <w:t>ing</w:t>
      </w:r>
      <w:r w:rsidRPr="00896E6C">
        <w:t xml:space="preserve"> coordination between sectors in the food system</w:t>
      </w:r>
    </w:p>
    <w:p w14:paraId="28A25440" w14:textId="77777777" w:rsidR="00FE3CD2" w:rsidRPr="00896E6C" w:rsidRDefault="00FE3CD2" w:rsidP="00FE3CD2">
      <w:pPr>
        <w:numPr>
          <w:ilvl w:val="0"/>
          <w:numId w:val="26"/>
        </w:numPr>
        <w:spacing w:after="120"/>
        <w:ind w:left="-360"/>
      </w:pPr>
      <w:r>
        <w:t xml:space="preserve">Evaluating, influencing, and developing </w:t>
      </w:r>
      <w:r w:rsidRPr="00896E6C">
        <w:t>policy</w:t>
      </w:r>
    </w:p>
    <w:p w14:paraId="7686D624" w14:textId="77777777" w:rsidR="00FE3CD2" w:rsidRPr="00896E6C" w:rsidRDefault="00FE3CD2" w:rsidP="00FE3CD2">
      <w:pPr>
        <w:numPr>
          <w:ilvl w:val="0"/>
          <w:numId w:val="26"/>
        </w:numPr>
        <w:spacing w:after="120"/>
        <w:ind w:left="-360"/>
      </w:pPr>
      <w:r w:rsidRPr="00896E6C">
        <w:t>Launch</w:t>
      </w:r>
      <w:r>
        <w:t>ing</w:t>
      </w:r>
      <w:r w:rsidRPr="00896E6C">
        <w:t xml:space="preserve"> and support</w:t>
      </w:r>
      <w:r>
        <w:t>ing</w:t>
      </w:r>
      <w:r w:rsidRPr="00896E6C">
        <w:t xml:space="preserve"> programs that meet local needs</w:t>
      </w:r>
    </w:p>
    <w:p w14:paraId="2DD21A71" w14:textId="77777777" w:rsidR="00FE3CD2" w:rsidRPr="00896E6C" w:rsidRDefault="00FE3CD2" w:rsidP="00FE3CD2">
      <w:pPr>
        <w:numPr>
          <w:ilvl w:val="0"/>
          <w:numId w:val="26"/>
        </w:numPr>
        <w:spacing w:after="120"/>
        <w:ind w:left="-360"/>
      </w:pPr>
      <w:r>
        <w:t>Serving</w:t>
      </w:r>
      <w:r w:rsidRPr="00896E6C">
        <w:t xml:space="preserve"> as a clearinghouse for research and resources related to the local food system</w:t>
      </w:r>
    </w:p>
    <w:bookmarkEnd w:id="16"/>
    <w:bookmarkEnd w:id="17"/>
    <w:p w14:paraId="704D2229" w14:textId="77777777" w:rsidR="00FE3CD2" w:rsidRDefault="00FE3CD2" w:rsidP="00FE3CD2">
      <w:pPr>
        <w:spacing w:after="120"/>
        <w:ind w:left="-360"/>
      </w:pPr>
      <w:r>
        <w:t xml:space="preserve">Some Councils are formed before a “Scan” or CFA is carried out; and may be the organizing body for the Scan. Other groups form as part of the solutions identified after the food study and may include people involved in the scan. </w:t>
      </w:r>
    </w:p>
    <w:p w14:paraId="5A24792D" w14:textId="77777777" w:rsidR="00FE3CD2" w:rsidRDefault="00FE3CD2" w:rsidP="00FE3CD2">
      <w:pPr>
        <w:spacing w:after="120"/>
        <w:ind w:left="-360"/>
      </w:pPr>
      <w:r>
        <w:t>A May 2012 census conducted by the Community Food Security Coaltion identified 193 North American food councils. These groups take on many forms and engage a variety of different issues. Here is a small sample of the work that these councils are involved with:</w:t>
      </w:r>
    </w:p>
    <w:p w14:paraId="44499DF8" w14:textId="77777777" w:rsidR="00FE3CD2" w:rsidRDefault="00FE3CD2" w:rsidP="00FE3CD2">
      <w:pPr>
        <w:numPr>
          <w:ilvl w:val="0"/>
          <w:numId w:val="27"/>
        </w:numPr>
        <w:ind w:left="-360"/>
      </w:pPr>
      <w:r w:rsidRPr="00263726">
        <w:t>Los Angeles Food Policy Council</w:t>
      </w:r>
      <w:r>
        <w:t xml:space="preserve">: </w:t>
      </w:r>
      <w:r w:rsidRPr="00263726">
        <w:t>Developed a first-of-its-kind, comprehensive city-wide food procurement plan using the guidelines of: environmentally sustainable food production, local sourcing, fair labor practices, animal welfare, and nutrition.</w:t>
      </w:r>
    </w:p>
    <w:p w14:paraId="573E1F24" w14:textId="77777777" w:rsidR="00FE3CD2" w:rsidRDefault="00FE3CD2" w:rsidP="00FE3CD2">
      <w:pPr>
        <w:numPr>
          <w:ilvl w:val="0"/>
          <w:numId w:val="27"/>
        </w:numPr>
        <w:ind w:left="-360"/>
      </w:pPr>
      <w:r w:rsidRPr="00263726">
        <w:t>Central Vermont Food Systems Council</w:t>
      </w:r>
      <w:r>
        <w:t xml:space="preserve">: </w:t>
      </w:r>
      <w:r w:rsidRPr="00263726">
        <w:t>Hosts an annual festival to celebrate the local food movement, with proceeds used to fund school gardens.</w:t>
      </w:r>
    </w:p>
    <w:p w14:paraId="053D7F13" w14:textId="77777777" w:rsidR="00FE3CD2" w:rsidRDefault="00FE3CD2" w:rsidP="00FE3CD2">
      <w:pPr>
        <w:numPr>
          <w:ilvl w:val="0"/>
          <w:numId w:val="27"/>
        </w:numPr>
        <w:ind w:left="-360"/>
      </w:pPr>
      <w:r>
        <w:t xml:space="preserve">Cleveland/Cuyahoga County Food Policy Council: </w:t>
      </w:r>
      <w:r w:rsidRPr="00263726">
        <w:t>Secured zoning changes to protect community gardens, urban farms, and the raising of chickens and bees</w:t>
      </w:r>
      <w:r>
        <w:t>.</w:t>
      </w:r>
    </w:p>
    <w:p w14:paraId="2340AAF6" w14:textId="77777777" w:rsidR="00FE3CD2" w:rsidRDefault="00FE3CD2" w:rsidP="00FE3CD2">
      <w:pPr>
        <w:numPr>
          <w:ilvl w:val="0"/>
          <w:numId w:val="27"/>
        </w:numPr>
        <w:ind w:left="-360"/>
      </w:pPr>
      <w:r w:rsidRPr="00973628">
        <w:t>Adams County Food Policy Council</w:t>
      </w:r>
      <w:r>
        <w:t xml:space="preserve"> (Pennsylvania): </w:t>
      </w:r>
      <w:r w:rsidRPr="00973628">
        <w:t>Instigated a food voucher program aimed at enabling 40 families to purchase food from the local farmers' markets. Program provides families who are not eligible for food assistance programs with the increased ability to purchase healthy, fresh foods.</w:t>
      </w:r>
    </w:p>
    <w:p w14:paraId="02EB558B" w14:textId="77777777" w:rsidR="00FE3CD2" w:rsidRDefault="00FE3CD2" w:rsidP="00FE3CD2">
      <w:pPr>
        <w:ind w:left="-360"/>
      </w:pPr>
    </w:p>
    <w:p w14:paraId="5D3A2740" w14:textId="77777777" w:rsidR="00FE3CD2" w:rsidRDefault="00FE3CD2" w:rsidP="001319EB">
      <w:pPr>
        <w:pStyle w:val="Heading1"/>
        <w:ind w:left="-360"/>
        <w:rPr>
          <w:smallCaps/>
          <w:szCs w:val="24"/>
        </w:rPr>
      </w:pPr>
    </w:p>
    <w:p w14:paraId="1B00B5CB" w14:textId="77777777" w:rsidR="00FE3CD2" w:rsidRDefault="00FE3CD2" w:rsidP="001319EB">
      <w:pPr>
        <w:pStyle w:val="Heading1"/>
        <w:ind w:left="-360"/>
        <w:rPr>
          <w:smallCaps/>
          <w:szCs w:val="24"/>
        </w:rPr>
      </w:pPr>
    </w:p>
    <w:bookmarkEnd w:id="13"/>
    <w:p w14:paraId="584C376B" w14:textId="3AE538A3" w:rsidR="0031146B" w:rsidRPr="00FE3CD2" w:rsidRDefault="00FE3CD2" w:rsidP="001319EB">
      <w:pPr>
        <w:pStyle w:val="Heading1"/>
        <w:ind w:left="-360"/>
        <w:rPr>
          <w:bCs/>
          <w:szCs w:val="24"/>
        </w:rPr>
      </w:pPr>
      <w:r>
        <w:rPr>
          <w:smallCaps/>
          <w:szCs w:val="24"/>
        </w:rPr>
        <w:t>W</w:t>
      </w:r>
      <w:r>
        <w:rPr>
          <w:bCs/>
          <w:szCs w:val="24"/>
        </w:rPr>
        <w:t>hat is a Food System?</w:t>
      </w:r>
    </w:p>
    <w:p w14:paraId="7EF6F77B" w14:textId="77777777" w:rsidR="00FF2BF4" w:rsidRDefault="00FF2BF4" w:rsidP="001319EB">
      <w:pPr>
        <w:ind w:left="-360"/>
      </w:pPr>
    </w:p>
    <w:p w14:paraId="6381344D" w14:textId="069BCA80" w:rsidR="0031146B" w:rsidRDefault="0031146B" w:rsidP="001319EB">
      <w:pPr>
        <w:ind w:left="-360"/>
      </w:pPr>
      <w:r>
        <w:t xml:space="preserve">A Food System is all the processes and infrastructure that </w:t>
      </w:r>
      <w:r w:rsidR="00FF2BF4">
        <w:t>are</w:t>
      </w:r>
      <w:r>
        <w:t xml:space="preserve"> needed to get food from the field or ocean to consumers and beyond. It includes all aspects: production, processing, wholesale and retail distribution, waste management, and support systems such as transportation, education, </w:t>
      </w:r>
      <w:r w:rsidR="00FF2BF4">
        <w:t>municipal</w:t>
      </w:r>
      <w:r>
        <w:t xml:space="preserve"> governments, and emergency food providers, among others.</w:t>
      </w:r>
      <w:r w:rsidR="00637A68">
        <w:t xml:space="preserve"> </w:t>
      </w:r>
    </w:p>
    <w:p w14:paraId="07CE0B7F" w14:textId="77777777" w:rsidR="00637A68" w:rsidRDefault="00637A68" w:rsidP="001319EB">
      <w:pPr>
        <w:ind w:left="-360"/>
      </w:pPr>
    </w:p>
    <w:p w14:paraId="21B44F4B" w14:textId="1D52ABF7" w:rsidR="00637A68" w:rsidRDefault="00637A68" w:rsidP="001319EB">
      <w:pPr>
        <w:ind w:left="-360"/>
      </w:pPr>
      <w:r>
        <w:rPr>
          <w:noProof/>
        </w:rPr>
        <w:drawing>
          <wp:inline distT="0" distB="0" distL="0" distR="0" wp14:anchorId="079BF3A8" wp14:editId="0FC822FD">
            <wp:extent cx="5886450" cy="41630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l's Food Sys Diagram.tiff"/>
                    <pic:cNvPicPr/>
                  </pic:nvPicPr>
                  <pic:blipFill>
                    <a:blip r:embed="rId14">
                      <a:extLst>
                        <a:ext uri="{28A0092B-C50C-407E-A947-70E740481C1C}">
                          <a14:useLocalDpi xmlns:a14="http://schemas.microsoft.com/office/drawing/2010/main" val="0"/>
                        </a:ext>
                      </a:extLst>
                    </a:blip>
                    <a:stretch>
                      <a:fillRect/>
                    </a:stretch>
                  </pic:blipFill>
                  <pic:spPr>
                    <a:xfrm>
                      <a:off x="0" y="0"/>
                      <a:ext cx="5886450" cy="4163060"/>
                    </a:xfrm>
                    <a:prstGeom prst="rect">
                      <a:avLst/>
                    </a:prstGeom>
                  </pic:spPr>
                </pic:pic>
              </a:graphicData>
            </a:graphic>
          </wp:inline>
        </w:drawing>
      </w:r>
    </w:p>
    <w:p w14:paraId="6EC0494F" w14:textId="7401983B" w:rsidR="00FF2BF4" w:rsidRDefault="00637A68" w:rsidP="001319EB">
      <w:pPr>
        <w:ind w:left="-360"/>
      </w:pPr>
      <w:r>
        <w:rPr>
          <w:i/>
          <w:noProof/>
        </w:rPr>
        <w:drawing>
          <wp:anchor distT="0" distB="0" distL="114300" distR="114300" simplePos="0" relativeHeight="251661824" behindDoc="0" locked="0" layoutInCell="1" allowOverlap="1" wp14:anchorId="079C0957" wp14:editId="2BAA3182">
            <wp:simplePos x="0" y="0"/>
            <wp:positionH relativeFrom="column">
              <wp:posOffset>3023235</wp:posOffset>
            </wp:positionH>
            <wp:positionV relativeFrom="paragraph">
              <wp:posOffset>148590</wp:posOffset>
            </wp:positionV>
            <wp:extent cx="3023870" cy="1934210"/>
            <wp:effectExtent l="0" t="0" r="0" b="0"/>
            <wp:wrapSquare wrapText="bothSides"/>
            <wp:docPr id="8" name="Picture 8" descr="Macintosh HD:Users:kenmorse:Desktop:MNCFC:FoodCouncil Summit:SE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morse:Desktop:MNCFC:FoodCouncil Summit:SEED.tiff"/>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2622"/>
                    <a:stretch/>
                  </pic:blipFill>
                  <pic:spPr bwMode="auto">
                    <a:xfrm>
                      <a:off x="0" y="0"/>
                      <a:ext cx="3023870" cy="1934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C2772" w14:textId="77777777" w:rsidR="006B655D" w:rsidRDefault="006B655D" w:rsidP="001319EB">
      <w:pPr>
        <w:ind w:left="-360"/>
      </w:pPr>
    </w:p>
    <w:p w14:paraId="5A023680" w14:textId="77777777" w:rsidR="006B655D" w:rsidRDefault="006B655D" w:rsidP="001319EB">
      <w:pPr>
        <w:ind w:left="-360"/>
      </w:pPr>
    </w:p>
    <w:p w14:paraId="61C945A5" w14:textId="1DA4B926" w:rsidR="00FF2BF4" w:rsidRDefault="00FF2BF4" w:rsidP="001319EB">
      <w:pPr>
        <w:ind w:left="-360"/>
      </w:pPr>
      <w:r>
        <w:t>Our Food System also has major impacts on Social, Environmental, Economic and Diet (or Health). This SEED framework enriches our sense of the value domains and impacts of this system, which need to be measured along with the mechanics of the food system sectors.</w:t>
      </w:r>
      <w:r w:rsidR="00637A68">
        <w:t xml:space="preserve">  The “What’s On Your Plate” YouTube video does a great job a weaving these major impact areas into a food system approach.</w:t>
      </w:r>
    </w:p>
    <w:p w14:paraId="22DD44CA" w14:textId="77777777" w:rsidR="00637A68" w:rsidRDefault="00637A68" w:rsidP="001319EB">
      <w:pPr>
        <w:ind w:left="-360"/>
      </w:pPr>
    </w:p>
    <w:p w14:paraId="0181C527" w14:textId="7C0557AE" w:rsidR="0031146B" w:rsidRDefault="0031146B" w:rsidP="001319EB">
      <w:pPr>
        <w:ind w:left="-360"/>
        <w:rPr>
          <w:i/>
        </w:rPr>
      </w:pPr>
    </w:p>
    <w:p w14:paraId="6A752675" w14:textId="06A48329" w:rsidR="0031146B" w:rsidRDefault="0031146B" w:rsidP="001319EB">
      <w:pPr>
        <w:ind w:left="-360"/>
        <w:jc w:val="center"/>
        <w:rPr>
          <w:i/>
        </w:rPr>
      </w:pPr>
    </w:p>
    <w:p w14:paraId="2B5146AD" w14:textId="77777777" w:rsidR="0031146B" w:rsidRDefault="0031146B" w:rsidP="001319EB">
      <w:pPr>
        <w:ind w:left="-360"/>
        <w:rPr>
          <w:i/>
        </w:rPr>
      </w:pPr>
    </w:p>
    <w:p w14:paraId="21F1B088" w14:textId="77777777" w:rsidR="006B655D" w:rsidRDefault="006B655D" w:rsidP="001319EB">
      <w:pPr>
        <w:ind w:left="-360"/>
        <w:rPr>
          <w:i/>
        </w:rPr>
      </w:pPr>
    </w:p>
    <w:p w14:paraId="28DFE606" w14:textId="25D7EC47" w:rsidR="006B655D" w:rsidRDefault="00FE3CD2" w:rsidP="006B655D">
      <w:pPr>
        <w:ind w:left="-720"/>
        <w:rPr>
          <w:b/>
        </w:rPr>
      </w:pPr>
      <w:r w:rsidRPr="00FE3CD2">
        <w:rPr>
          <w:b/>
        </w:rPr>
        <w:t>How do we Define Community Food Security?</w:t>
      </w:r>
    </w:p>
    <w:p w14:paraId="58BB8001" w14:textId="77777777" w:rsidR="00FE3CD2" w:rsidRPr="00FE3CD2" w:rsidRDefault="00FE3CD2" w:rsidP="006B655D">
      <w:pPr>
        <w:ind w:left="-720"/>
        <w:rPr>
          <w:b/>
        </w:rPr>
      </w:pPr>
    </w:p>
    <w:p w14:paraId="729B8998" w14:textId="0D7E28D0" w:rsidR="00FF2BF4" w:rsidRPr="00FF2BF4" w:rsidRDefault="00FF2BF4" w:rsidP="001319EB">
      <w:pPr>
        <w:numPr>
          <w:ilvl w:val="1"/>
          <w:numId w:val="2"/>
        </w:numPr>
        <w:ind w:left="-360"/>
      </w:pPr>
      <w:r>
        <w:rPr>
          <w:rStyle w:val="Emphasis"/>
        </w:rPr>
        <w:t>Community food security is a condition in which all community residents obtain a safe, culturally acceptable, nutritionally adequate diet through a sustainable food system that maximizes community self-reliance and social justice.</w:t>
      </w:r>
      <w:r>
        <w:rPr>
          <w:rStyle w:val="Emphasis"/>
        </w:rPr>
        <w:tab/>
      </w:r>
      <w:r>
        <w:t>–Mike Hamm and Anne Bellows, “Community food security and nutrition educators” (2003)</w:t>
      </w:r>
    </w:p>
    <w:p w14:paraId="53FA9304" w14:textId="77777777" w:rsidR="0031146B" w:rsidRDefault="0031146B" w:rsidP="001319EB">
      <w:pPr>
        <w:numPr>
          <w:ilvl w:val="0"/>
          <w:numId w:val="2"/>
        </w:numPr>
        <w:ind w:left="-360"/>
        <w:rPr>
          <w:i/>
        </w:rPr>
      </w:pPr>
      <w:r>
        <w:rPr>
          <w:i/>
        </w:rPr>
        <w:t>Why work with a systems approach at a community &amp; regional level…</w:t>
      </w:r>
    </w:p>
    <w:p w14:paraId="4EE6D19A" w14:textId="77777777" w:rsidR="0031146B" w:rsidRDefault="0031146B" w:rsidP="001319EB">
      <w:pPr>
        <w:numPr>
          <w:ilvl w:val="1"/>
          <w:numId w:val="2"/>
        </w:numPr>
        <w:ind w:left="-360"/>
      </w:pPr>
      <w:r>
        <w:t>“Large-scale social change requires broad cross-sector coordination, yet the social sector remains focused on the isolated intervention of individual organizations.” – Collective Impact</w:t>
      </w:r>
      <w:r>
        <w:rPr>
          <w:rStyle w:val="FootnoteReference"/>
        </w:rPr>
        <w:footnoteReference w:id="1"/>
      </w:r>
    </w:p>
    <w:p w14:paraId="154C5572" w14:textId="08831E56" w:rsidR="0031146B" w:rsidRPr="00FE3CD2" w:rsidRDefault="0031146B" w:rsidP="001319EB">
      <w:pPr>
        <w:numPr>
          <w:ilvl w:val="1"/>
          <w:numId w:val="2"/>
        </w:numPr>
        <w:ind w:left="-360"/>
      </w:pPr>
      <w:r>
        <w:t>Many organizations doing community food programs and projects across the state have great impacts on the people who benefit directly from their work, such as community and school gardens, cooking programs, and farmers markets. Over</w:t>
      </w:r>
      <w:r w:rsidR="00FE3CD2">
        <w:t xml:space="preserve"> </w:t>
      </w:r>
      <w:r>
        <w:t xml:space="preserve">time, many have realized that if they begin to work with a systems lens, they would have much greater impact on their community. This “systems lens” involves as many elements of the food system as possible and includes a wide variety of residents, professionals, and leaders in the community who work collaboratively to build community-wide solutions that increase production, access and consumption of healthy food for everyone.  </w:t>
      </w:r>
    </w:p>
    <w:p w14:paraId="2C76BF8C" w14:textId="77777777" w:rsidR="0031146B" w:rsidRDefault="0031146B" w:rsidP="001319EB">
      <w:pPr>
        <w:ind w:left="-360"/>
        <w:rPr>
          <w:b/>
        </w:rPr>
      </w:pPr>
    </w:p>
    <w:p w14:paraId="629F1C1F" w14:textId="77777777" w:rsidR="0031146B" w:rsidRDefault="0031146B" w:rsidP="001319EB">
      <w:pPr>
        <w:ind w:left="-360"/>
        <w:rPr>
          <w:b/>
        </w:rPr>
      </w:pPr>
    </w:p>
    <w:p w14:paraId="0D06CF4B" w14:textId="77777777" w:rsidR="0031146B" w:rsidRPr="00FE3CD2" w:rsidRDefault="0031146B" w:rsidP="001319EB">
      <w:pPr>
        <w:pStyle w:val="Heading1"/>
        <w:ind w:left="-360"/>
        <w:rPr>
          <w:bCs/>
          <w:szCs w:val="24"/>
        </w:rPr>
      </w:pPr>
      <w:bookmarkStart w:id="18" w:name="_Toc188601624"/>
      <w:r w:rsidRPr="00FE3CD2">
        <w:rPr>
          <w:bCs/>
          <w:szCs w:val="24"/>
        </w:rPr>
        <w:t xml:space="preserve">Community Food Scan </w:t>
      </w:r>
      <w:bookmarkEnd w:id="18"/>
    </w:p>
    <w:p w14:paraId="594B37A7" w14:textId="77777777" w:rsidR="0031146B" w:rsidRDefault="0031146B" w:rsidP="001319EB">
      <w:pPr>
        <w:pStyle w:val="Heading2"/>
        <w:ind w:left="-360"/>
      </w:pPr>
      <w:bookmarkStart w:id="19" w:name="_Toc188601625"/>
    </w:p>
    <w:p w14:paraId="35A2DF7B" w14:textId="77777777" w:rsidR="0031146B" w:rsidRDefault="0031146B" w:rsidP="001319EB">
      <w:pPr>
        <w:pStyle w:val="Heading2"/>
        <w:ind w:left="-360"/>
      </w:pPr>
      <w:r>
        <w:t>What is a “Scan” and how is it similar to a Food Assessment?</w:t>
      </w:r>
      <w:bookmarkEnd w:id="19"/>
      <w:r>
        <w:t xml:space="preserve"> </w:t>
      </w:r>
    </w:p>
    <w:p w14:paraId="4464350B" w14:textId="77777777" w:rsidR="00FF2BF4" w:rsidRDefault="00FF2BF4" w:rsidP="001319EB">
      <w:pPr>
        <w:spacing w:after="120"/>
        <w:ind w:left="-360"/>
      </w:pPr>
      <w:bookmarkStart w:id="20" w:name="OLE_LINK72"/>
      <w:bookmarkStart w:id="21" w:name="OLE_LINK73"/>
      <w:bookmarkStart w:id="22" w:name="OLE_LINK74"/>
      <w:bookmarkStart w:id="23" w:name="OLE_LINK75"/>
      <w:bookmarkStart w:id="24" w:name="OLE_LINK76"/>
      <w:r>
        <w:t xml:space="preserve">This guide is to help communities to do a scan of their food system—an abbreviated version of a Community Food Assessment (CFA). A CFA is a broad-scale process in which a variety of community members, often including academic partners, work together to study food issues and assets in their area. Research leads to identifying assets and gaps, connecting the dots between them, and examining how they impact the health of the community’s economy, environment, and residents. The information informs decisions and actions that work to increase access to healthy food for all members of the community. </w:t>
      </w:r>
    </w:p>
    <w:bookmarkEnd w:id="20"/>
    <w:bookmarkEnd w:id="21"/>
    <w:p w14:paraId="5353CC26" w14:textId="77777777" w:rsidR="00FF2BF4" w:rsidRDefault="00FF2BF4" w:rsidP="001319EB">
      <w:pPr>
        <w:spacing w:after="120"/>
        <w:ind w:left="-360"/>
      </w:pPr>
      <w:r>
        <w:t>The Kickstart process suggests a Community Food Scan rather than a Community Food Assessment, for several reasons:</w:t>
      </w:r>
    </w:p>
    <w:p w14:paraId="50CBAFE3" w14:textId="77777777" w:rsidR="00FF2BF4" w:rsidRDefault="00FF2BF4" w:rsidP="00FE3CD2">
      <w:pPr>
        <w:pStyle w:val="ColorfulList-Accent11"/>
        <w:numPr>
          <w:ilvl w:val="0"/>
          <w:numId w:val="25"/>
        </w:numPr>
        <w:spacing w:after="120"/>
        <w:ind w:left="0"/>
      </w:pPr>
      <w:r>
        <w:t>CFAs require more resources, both human and financial. Many communities, especially rural communities, may not have access to those resources.</w:t>
      </w:r>
    </w:p>
    <w:p w14:paraId="31276863" w14:textId="77777777" w:rsidR="00FF2BF4" w:rsidRDefault="00FF2BF4" w:rsidP="00FE3CD2">
      <w:pPr>
        <w:pStyle w:val="ColorfulList-Accent11"/>
        <w:numPr>
          <w:ilvl w:val="0"/>
          <w:numId w:val="25"/>
        </w:numPr>
        <w:spacing w:after="120"/>
        <w:ind w:left="0"/>
      </w:pPr>
      <w:r>
        <w:t>CFAs require more time. In the interest of moving a community quickly from research to action to progress, and capitalizing on the energy generated from the research process, a faster scan is encouraged.</w:t>
      </w:r>
    </w:p>
    <w:p w14:paraId="4FDC7E66" w14:textId="77777777" w:rsidR="00FF2BF4" w:rsidRDefault="00FF2BF4" w:rsidP="00FE3CD2">
      <w:pPr>
        <w:pStyle w:val="ColorfulList-Accent11"/>
        <w:numPr>
          <w:ilvl w:val="0"/>
          <w:numId w:val="25"/>
        </w:numPr>
        <w:spacing w:after="120"/>
        <w:ind w:left="0"/>
      </w:pPr>
      <w:r>
        <w:t xml:space="preserve">The community meetings suggested in this guide allow for an iterative research process, such that the community looks first at the big picture before deciding if and where it may want to dig deeper into specific areas with more research. Group discussions reveal the community’s interests and guide the scope, depth, and focus of the scan. </w:t>
      </w:r>
    </w:p>
    <w:p w14:paraId="1F4819FF" w14:textId="4367A429" w:rsidR="002C1302" w:rsidRPr="002C1302" w:rsidRDefault="00FF2BF4" w:rsidP="001319EB">
      <w:pPr>
        <w:spacing w:after="120"/>
        <w:ind w:left="-360"/>
      </w:pPr>
      <w:r>
        <w:t xml:space="preserve">Community Food Scans and CFAs are as much about studying the assets and gaps of the food system as they are about engaging a diversity of stakeholders in the process to spark collaboration. It is as much about the process of engaging the community in a thoughtful manner than it is about obtaining information. </w:t>
      </w:r>
      <w:bookmarkEnd w:id="22"/>
      <w:bookmarkEnd w:id="23"/>
      <w:bookmarkEnd w:id="24"/>
      <w:r w:rsidR="00FE3CD2">
        <w:t xml:space="preserve">Most Food Councils focus on a Scan of the local components of the Food System. The national and global industrial food system that supplies something like 85% of the food we import is an extremely complex system. There are lots of books and movies that help us understand aspects of this system, but do a simple but comprehensive scan of this system is often too much for </w:t>
      </w:r>
      <w:r w:rsidR="00BB228D">
        <w:t>Communities.  The Network may want to create a Work Group to tackle this part of the Food System, has its elements are shared widely by all Maine communities.</w:t>
      </w:r>
    </w:p>
    <w:p w14:paraId="0631E634" w14:textId="0F9023F7" w:rsidR="0031146B" w:rsidRDefault="002C1302" w:rsidP="001319EB">
      <w:pPr>
        <w:pStyle w:val="Heading1"/>
        <w:ind w:left="-360"/>
        <w:rPr>
          <w:bCs/>
          <w:szCs w:val="24"/>
        </w:rPr>
      </w:pPr>
      <w:bookmarkStart w:id="25" w:name="_Toc188601626"/>
      <w:r>
        <w:rPr>
          <w:smallCaps/>
        </w:rPr>
        <w:br w:type="page"/>
      </w:r>
      <w:r w:rsidR="00BB228D" w:rsidRPr="00BB228D">
        <w:rPr>
          <w:bCs/>
          <w:szCs w:val="24"/>
        </w:rPr>
        <w:t>Sc</w:t>
      </w:r>
      <w:r w:rsidR="0031146B" w:rsidRPr="00BB228D">
        <w:rPr>
          <w:bCs/>
          <w:szCs w:val="24"/>
        </w:rPr>
        <w:t xml:space="preserve">anning your Community’s Food System:   </w:t>
      </w:r>
      <w:bookmarkEnd w:id="25"/>
    </w:p>
    <w:p w14:paraId="27C0612C" w14:textId="77777777" w:rsidR="00BB228D" w:rsidRDefault="00BB228D" w:rsidP="00BB228D"/>
    <w:p w14:paraId="09F0E053" w14:textId="2D48D3FF" w:rsidR="00BB228D" w:rsidRDefault="00BB228D" w:rsidP="00BB228D">
      <w:pPr>
        <w:ind w:left="-360"/>
      </w:pPr>
      <w:r w:rsidRPr="00BB228D">
        <w:rPr>
          <w:b/>
        </w:rPr>
        <w:t>Note:</w:t>
      </w:r>
      <w:r>
        <w:t xml:space="preserve"> The new Maine Food Map project launched by the Network is one way to approach this challenge.   This list is still evolving but your group might want to start with some of these data points.  The top row covers links in the food chain.  The lower row covers the SEED impact areas.</w:t>
      </w:r>
    </w:p>
    <w:p w14:paraId="7368789B" w14:textId="77777777" w:rsidR="00BB228D" w:rsidRDefault="00BB228D" w:rsidP="00BB228D">
      <w:pPr>
        <w:ind w:left="-360"/>
      </w:pPr>
    </w:p>
    <w:p w14:paraId="19286F85" w14:textId="38C08B60" w:rsidR="00BB228D" w:rsidRPr="00BB228D" w:rsidRDefault="00BB228D" w:rsidP="00BB228D">
      <w:pPr>
        <w:ind w:left="-360"/>
      </w:pPr>
      <w:r>
        <w:rPr>
          <w:noProof/>
        </w:rPr>
        <w:drawing>
          <wp:inline distT="0" distB="0" distL="0" distR="0" wp14:anchorId="4DAFC5AE" wp14:editId="27BD894B">
            <wp:extent cx="5886450" cy="4102100"/>
            <wp:effectExtent l="0" t="0" r="635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data.tiff"/>
                    <pic:cNvPicPr/>
                  </pic:nvPicPr>
                  <pic:blipFill>
                    <a:blip r:embed="rId16">
                      <a:extLst>
                        <a:ext uri="{28A0092B-C50C-407E-A947-70E740481C1C}">
                          <a14:useLocalDpi xmlns:a14="http://schemas.microsoft.com/office/drawing/2010/main" val="0"/>
                        </a:ext>
                      </a:extLst>
                    </a:blip>
                    <a:stretch>
                      <a:fillRect/>
                    </a:stretch>
                  </pic:blipFill>
                  <pic:spPr>
                    <a:xfrm>
                      <a:off x="0" y="0"/>
                      <a:ext cx="5886450" cy="4102100"/>
                    </a:xfrm>
                    <a:prstGeom prst="rect">
                      <a:avLst/>
                    </a:prstGeom>
                  </pic:spPr>
                </pic:pic>
              </a:graphicData>
            </a:graphic>
          </wp:inline>
        </w:drawing>
      </w:r>
    </w:p>
    <w:p w14:paraId="435900AD" w14:textId="77777777" w:rsidR="0031146B" w:rsidRDefault="0031146B" w:rsidP="001319EB">
      <w:pPr>
        <w:pStyle w:val="Heading2"/>
        <w:ind w:left="-360"/>
      </w:pPr>
      <w:bookmarkStart w:id="26" w:name="_Toc188601627"/>
    </w:p>
    <w:p w14:paraId="487BD7FF" w14:textId="77777777" w:rsidR="0031146B" w:rsidRDefault="0031146B" w:rsidP="001319EB">
      <w:pPr>
        <w:pStyle w:val="Heading2"/>
        <w:ind w:left="-360"/>
      </w:pPr>
      <w:r>
        <w:t>Suggestions for Process and Content</w:t>
      </w:r>
      <w:bookmarkEnd w:id="26"/>
      <w:r>
        <w:t xml:space="preserve"> </w:t>
      </w:r>
    </w:p>
    <w:p w14:paraId="521A21BC" w14:textId="77777777" w:rsidR="0031146B" w:rsidRDefault="0031146B" w:rsidP="001319EB">
      <w:pPr>
        <w:numPr>
          <w:ilvl w:val="0"/>
          <w:numId w:val="2"/>
        </w:numPr>
        <w:ind w:left="-360"/>
      </w:pPr>
      <w:r>
        <w:t>Start with high level sketch, then go into sub sections (Developing the planning team, community meeting agendas, work between meetings)</w:t>
      </w:r>
    </w:p>
    <w:p w14:paraId="4F8D09CE" w14:textId="77777777" w:rsidR="0031146B" w:rsidRDefault="0031146B" w:rsidP="001319EB">
      <w:pPr>
        <w:numPr>
          <w:ilvl w:val="0"/>
          <w:numId w:val="2"/>
        </w:numPr>
        <w:ind w:left="-360"/>
      </w:pPr>
      <w:r>
        <w:t xml:space="preserve">Communities are coming at food system work in all different ways, so naturally, they will be using assessment in different ways. Acknowledge this. Can continue moving projects, planning, etc. forward as they do this assessment to support and inform work. </w:t>
      </w:r>
    </w:p>
    <w:p w14:paraId="70BDFBE0" w14:textId="77777777" w:rsidR="0031146B" w:rsidRDefault="0031146B" w:rsidP="001319EB">
      <w:pPr>
        <w:numPr>
          <w:ilvl w:val="0"/>
          <w:numId w:val="2"/>
        </w:numPr>
        <w:ind w:left="-360"/>
      </w:pPr>
      <w:r>
        <w:t xml:space="preserve">Tips, tools, and strategies </w:t>
      </w:r>
    </w:p>
    <w:p w14:paraId="4374AAA0" w14:textId="77777777" w:rsidR="0031146B" w:rsidRPr="00E046E3" w:rsidRDefault="00E046E3" w:rsidP="001319EB">
      <w:pPr>
        <w:numPr>
          <w:ilvl w:val="1"/>
          <w:numId w:val="2"/>
        </w:numPr>
        <w:ind w:left="-360"/>
        <w:rPr>
          <w:b/>
          <w:i/>
        </w:rPr>
      </w:pPr>
      <w:r w:rsidRPr="00E046E3">
        <w:rPr>
          <w:b/>
          <w:i/>
        </w:rPr>
        <w:t>Needs Work</w:t>
      </w:r>
    </w:p>
    <w:p w14:paraId="6DC2857A" w14:textId="77777777" w:rsidR="0031146B" w:rsidRDefault="0031146B" w:rsidP="001319EB">
      <w:pPr>
        <w:numPr>
          <w:ilvl w:val="0"/>
          <w:numId w:val="2"/>
        </w:numPr>
        <w:ind w:left="-360"/>
      </w:pPr>
      <w:r>
        <w:t>For more information on engaging stakeholders, see appendices.</w:t>
      </w:r>
    </w:p>
    <w:p w14:paraId="5A8792DA" w14:textId="77777777" w:rsidR="0031146B" w:rsidRDefault="0031146B" w:rsidP="001319EB">
      <w:pPr>
        <w:ind w:left="-360"/>
      </w:pPr>
    </w:p>
    <w:p w14:paraId="1E19A704" w14:textId="77777777" w:rsidR="0031146B" w:rsidRPr="00E046E3" w:rsidRDefault="00415C6D" w:rsidP="001319EB">
      <w:pPr>
        <w:pStyle w:val="Heading3"/>
        <w:ind w:left="-360"/>
        <w:rPr>
          <w:b/>
        </w:rPr>
      </w:pPr>
      <w:r>
        <w:rPr>
          <w:i w:val="0"/>
          <w:u w:val="single"/>
        </w:rPr>
        <w:t>Building the Foundation</w:t>
      </w:r>
      <w:r w:rsidR="00E046E3">
        <w:rPr>
          <w:i w:val="0"/>
          <w:u w:val="single"/>
        </w:rPr>
        <w:t xml:space="preserve"> </w:t>
      </w:r>
      <w:r w:rsidR="00E046E3">
        <w:rPr>
          <w:i w:val="0"/>
        </w:rPr>
        <w:t xml:space="preserve"> - </w:t>
      </w:r>
      <w:r w:rsidR="00E046E3" w:rsidRPr="00E046E3">
        <w:rPr>
          <w:b/>
        </w:rPr>
        <w:t>This Section is still under construction.</w:t>
      </w:r>
    </w:p>
    <w:p w14:paraId="5928F48E" w14:textId="77777777" w:rsidR="0031146B" w:rsidRDefault="0031146B" w:rsidP="001319EB">
      <w:pPr>
        <w:ind w:left="-360"/>
      </w:pPr>
      <w:r>
        <w:t>(with the planning team)</w:t>
      </w:r>
    </w:p>
    <w:p w14:paraId="133ADCF5" w14:textId="77777777" w:rsidR="003E5905" w:rsidRDefault="0031146B" w:rsidP="001319EB">
      <w:pPr>
        <w:numPr>
          <w:ilvl w:val="0"/>
          <w:numId w:val="2"/>
        </w:numPr>
        <w:ind w:left="-360"/>
      </w:pPr>
      <w:r>
        <w:t>Identify key players (core team, partners); identif</w:t>
      </w:r>
      <w:r w:rsidR="00764D21">
        <w:t xml:space="preserve">ying who is not at the table. </w:t>
      </w:r>
    </w:p>
    <w:p w14:paraId="543B4FA9" w14:textId="77777777" w:rsidR="00764D21" w:rsidRDefault="00764D21" w:rsidP="001319EB">
      <w:pPr>
        <w:numPr>
          <w:ilvl w:val="0"/>
          <w:numId w:val="2"/>
        </w:numPr>
        <w:ind w:left="-360"/>
      </w:pPr>
      <w:r>
        <w:t>Possible sectors to bring in are:</w:t>
      </w:r>
    </w:p>
    <w:p w14:paraId="026BEA21" w14:textId="77777777" w:rsidR="003E5905" w:rsidRDefault="00764D21" w:rsidP="001319EB">
      <w:pPr>
        <w:numPr>
          <w:ilvl w:val="1"/>
          <w:numId w:val="2"/>
        </w:numPr>
        <w:ind w:left="-360"/>
      </w:pPr>
      <w:r>
        <w:t xml:space="preserve">Social services, Business, Economic development, Farmers/producers, value added, Health/medical, Consumers, Low-income, Public officials, Decision-makers, Education – public, adult ed, higher ed, other, Store owners, Emergency food providers, Nutrition/healthy eating, Ag support/cooperative extension, Funders, </w:t>
      </w:r>
      <w:r w:rsidR="00803881">
        <w:t xml:space="preserve">Ethnic diversity </w:t>
      </w:r>
      <w:r w:rsidR="002D2951">
        <w:t>represented in the community</w:t>
      </w:r>
      <w:r>
        <w:t>, Age diversity – seniors, child advocates</w:t>
      </w:r>
      <w:r w:rsidR="002D2951">
        <w:t>.</w:t>
      </w:r>
    </w:p>
    <w:p w14:paraId="01019E67" w14:textId="77777777" w:rsidR="0031146B" w:rsidRDefault="0031146B" w:rsidP="001319EB">
      <w:pPr>
        <w:numPr>
          <w:ilvl w:val="0"/>
          <w:numId w:val="2"/>
        </w:numPr>
        <w:ind w:left="-360"/>
      </w:pPr>
      <w:r>
        <w:t>Identify roles of facilitators and organizers (outreach, facilitation, logistics)</w:t>
      </w:r>
    </w:p>
    <w:p w14:paraId="3626818E" w14:textId="77777777" w:rsidR="0031146B" w:rsidRDefault="0031146B" w:rsidP="001319EB">
      <w:pPr>
        <w:numPr>
          <w:ilvl w:val="0"/>
          <w:numId w:val="2"/>
        </w:numPr>
        <w:ind w:left="-360"/>
      </w:pPr>
      <w:r>
        <w:t xml:space="preserve">Building purpose &amp; scope; prepare key players (how to build capacity to do this work…what to send out in the pre-meeting email) </w:t>
      </w:r>
    </w:p>
    <w:p w14:paraId="7E44EE88" w14:textId="77777777" w:rsidR="0031146B" w:rsidRDefault="0031146B" w:rsidP="001319EB">
      <w:pPr>
        <w:numPr>
          <w:ilvl w:val="1"/>
          <w:numId w:val="2"/>
        </w:numPr>
        <w:ind w:left="-360"/>
      </w:pPr>
      <w:r>
        <w:t xml:space="preserve">guiding questions… </w:t>
      </w:r>
      <w:r w:rsidRPr="00E046E3">
        <w:rPr>
          <w:b/>
        </w:rPr>
        <w:t>(</w:t>
      </w:r>
      <w:r w:rsidR="00E046E3">
        <w:rPr>
          <w:b/>
          <w:i/>
        </w:rPr>
        <w:t>Critical Component – Needs Work)</w:t>
      </w:r>
    </w:p>
    <w:p w14:paraId="357FCF38" w14:textId="77777777" w:rsidR="0031146B" w:rsidRDefault="0031146B" w:rsidP="001319EB">
      <w:pPr>
        <w:numPr>
          <w:ilvl w:val="2"/>
          <w:numId w:val="2"/>
        </w:numPr>
        <w:ind w:left="-360"/>
      </w:pPr>
      <w:r>
        <w:t>Identify key questions to guide your assessment</w:t>
      </w:r>
    </w:p>
    <w:p w14:paraId="033D5BE8" w14:textId="77777777" w:rsidR="0031146B" w:rsidRDefault="0031146B" w:rsidP="001319EB">
      <w:pPr>
        <w:numPr>
          <w:ilvl w:val="2"/>
          <w:numId w:val="2"/>
        </w:numPr>
        <w:ind w:left="-360"/>
      </w:pPr>
      <w:r>
        <w:t>What will the data tell you and what will you do with it</w:t>
      </w:r>
    </w:p>
    <w:p w14:paraId="63FB8E79" w14:textId="77777777" w:rsidR="0031146B" w:rsidRDefault="0031146B" w:rsidP="001319EB">
      <w:pPr>
        <w:numPr>
          <w:ilvl w:val="2"/>
          <w:numId w:val="2"/>
        </w:numPr>
        <w:ind w:left="-360"/>
      </w:pPr>
      <w:r>
        <w:t>What do you want to accomplish in 1-2 years</w:t>
      </w:r>
    </w:p>
    <w:p w14:paraId="4495A4D5" w14:textId="77777777" w:rsidR="0031146B" w:rsidRDefault="0031146B" w:rsidP="001319EB">
      <w:pPr>
        <w:numPr>
          <w:ilvl w:val="2"/>
          <w:numId w:val="2"/>
        </w:numPr>
        <w:ind w:left="-360"/>
      </w:pPr>
      <w:r>
        <w:t xml:space="preserve">Define your community </w:t>
      </w:r>
    </w:p>
    <w:p w14:paraId="3BE146F0" w14:textId="77777777" w:rsidR="0031146B" w:rsidRDefault="0031146B" w:rsidP="001319EB">
      <w:pPr>
        <w:numPr>
          <w:ilvl w:val="1"/>
          <w:numId w:val="2"/>
        </w:numPr>
        <w:ind w:left="-360"/>
      </w:pPr>
      <w:r>
        <w:t>Offer talking points re: phases of this work….</w:t>
      </w:r>
    </w:p>
    <w:p w14:paraId="4C6B2A92" w14:textId="77777777" w:rsidR="0031146B" w:rsidRDefault="0031146B" w:rsidP="001319EB">
      <w:pPr>
        <w:numPr>
          <w:ilvl w:val="1"/>
          <w:numId w:val="2"/>
        </w:numPr>
        <w:ind w:left="-360"/>
      </w:pPr>
      <w:r>
        <w:t>Purpose of work will be revisited after the scan and findings will help guide the revision.</w:t>
      </w:r>
    </w:p>
    <w:p w14:paraId="464D0485" w14:textId="77777777" w:rsidR="0031146B" w:rsidRDefault="0031146B" w:rsidP="001319EB">
      <w:pPr>
        <w:numPr>
          <w:ilvl w:val="1"/>
          <w:numId w:val="2"/>
        </w:numPr>
        <w:ind w:left="-360"/>
      </w:pPr>
      <w:r>
        <w:t xml:space="preserve">Having an agreed upon purpose and scope, coupled with indicator results, will help guide </w:t>
      </w:r>
      <w:r>
        <w:rPr>
          <w:i/>
        </w:rPr>
        <w:t>how</w:t>
      </w:r>
      <w:r>
        <w:t xml:space="preserve"> to tell the story.</w:t>
      </w:r>
    </w:p>
    <w:p w14:paraId="13B34839" w14:textId="77777777" w:rsidR="0031146B" w:rsidRDefault="0031146B" w:rsidP="001319EB">
      <w:pPr>
        <w:numPr>
          <w:ilvl w:val="0"/>
          <w:numId w:val="2"/>
        </w:numPr>
        <w:ind w:left="-360"/>
      </w:pPr>
      <w:r>
        <w:t>Set up communication structure</w:t>
      </w:r>
    </w:p>
    <w:p w14:paraId="5FE66761" w14:textId="77777777" w:rsidR="0031146B" w:rsidRDefault="0031146B" w:rsidP="001319EB">
      <w:pPr>
        <w:numPr>
          <w:ilvl w:val="0"/>
          <w:numId w:val="2"/>
        </w:numPr>
        <w:ind w:left="-360"/>
      </w:pPr>
      <w:r>
        <w:t>Develop facilitation tools for meetings</w:t>
      </w:r>
    </w:p>
    <w:p w14:paraId="2518E8AE" w14:textId="77777777" w:rsidR="0031146B" w:rsidRDefault="0031146B" w:rsidP="001319EB">
      <w:pPr>
        <w:numPr>
          <w:ilvl w:val="0"/>
          <w:numId w:val="2"/>
        </w:numPr>
        <w:ind w:left="-360"/>
      </w:pPr>
      <w:r>
        <w:t>Create a documentation format/guide</w:t>
      </w:r>
    </w:p>
    <w:p w14:paraId="47A31907" w14:textId="77777777" w:rsidR="0031146B" w:rsidRDefault="0031146B" w:rsidP="001319EB">
      <w:pPr>
        <w:ind w:left="-360"/>
      </w:pPr>
    </w:p>
    <w:p w14:paraId="5703F5C3" w14:textId="77777777" w:rsidR="0031146B" w:rsidRDefault="0031146B" w:rsidP="001319EB">
      <w:pPr>
        <w:ind w:left="-360"/>
      </w:pPr>
    </w:p>
    <w:p w14:paraId="4DF819F9" w14:textId="77777777" w:rsidR="0031146B" w:rsidRDefault="002C1302" w:rsidP="001319EB">
      <w:pPr>
        <w:pStyle w:val="Heading3"/>
        <w:ind w:left="-360"/>
        <w:rPr>
          <w:b/>
          <w:u w:val="single"/>
        </w:rPr>
      </w:pPr>
      <w:bookmarkStart w:id="27" w:name="_Toc188601629"/>
      <w:r>
        <w:rPr>
          <w:i w:val="0"/>
          <w:u w:val="single"/>
        </w:rPr>
        <w:br w:type="page"/>
      </w:r>
      <w:r w:rsidR="0031146B">
        <w:rPr>
          <w:i w:val="0"/>
          <w:u w:val="single"/>
        </w:rPr>
        <w:t>Suggested Meeting Agendas and Preparation work</w:t>
      </w:r>
      <w:bookmarkEnd w:id="27"/>
    </w:p>
    <w:p w14:paraId="42094105" w14:textId="77777777" w:rsidR="0031146B" w:rsidRPr="00067896" w:rsidRDefault="00D01E7C" w:rsidP="001319EB">
      <w:pPr>
        <w:pStyle w:val="Heading1"/>
        <w:ind w:left="-360"/>
        <w:rPr>
          <w:b w:val="0"/>
        </w:rPr>
      </w:pPr>
      <w:r w:rsidRPr="00067896">
        <w:rPr>
          <w:b w:val="0"/>
        </w:rPr>
        <w:t xml:space="preserve">*At all meetings, have a re-cap of what has happened thus far in the process. </w:t>
      </w:r>
    </w:p>
    <w:p w14:paraId="7810354E" w14:textId="77777777" w:rsidR="00D01E7C" w:rsidRPr="00D01E7C" w:rsidRDefault="00D01E7C" w:rsidP="001319EB">
      <w:pPr>
        <w:ind w:left="-360"/>
      </w:pPr>
    </w:p>
    <w:p w14:paraId="20D9DF08" w14:textId="77777777" w:rsidR="0031146B" w:rsidRDefault="0031146B" w:rsidP="001319EB">
      <w:pPr>
        <w:ind w:left="-360"/>
        <w:rPr>
          <w:i/>
        </w:rPr>
      </w:pPr>
      <w:r>
        <w:rPr>
          <w:i/>
        </w:rPr>
        <w:t>Organizing the Meetings</w:t>
      </w:r>
    </w:p>
    <w:p w14:paraId="614E0CBF" w14:textId="77777777" w:rsidR="0031146B" w:rsidRDefault="0031146B" w:rsidP="001319EB">
      <w:pPr>
        <w:ind w:left="-360"/>
      </w:pPr>
      <w:r>
        <w:t>(CORE GROUP)</w:t>
      </w:r>
    </w:p>
    <w:p w14:paraId="0A4BE93C" w14:textId="77777777" w:rsidR="0031146B" w:rsidRDefault="0031146B" w:rsidP="001319EB">
      <w:pPr>
        <w:numPr>
          <w:ilvl w:val="0"/>
          <w:numId w:val="9"/>
        </w:numPr>
        <w:ind w:left="-360"/>
      </w:pPr>
      <w:r>
        <w:t>Create your community group’s individual agenda, using our suggested agendas as a guide</w:t>
      </w:r>
    </w:p>
    <w:p w14:paraId="1D3F6137" w14:textId="77777777" w:rsidR="0031146B" w:rsidRDefault="0031146B" w:rsidP="001319EB">
      <w:pPr>
        <w:numPr>
          <w:ilvl w:val="0"/>
          <w:numId w:val="9"/>
        </w:numPr>
        <w:ind w:left="-360"/>
      </w:pPr>
      <w:r>
        <w:t>Facilitation tips &amp; resources</w:t>
      </w:r>
    </w:p>
    <w:p w14:paraId="23813A39" w14:textId="77777777" w:rsidR="0031146B" w:rsidRPr="00067896" w:rsidRDefault="0031146B" w:rsidP="001319EB">
      <w:pPr>
        <w:numPr>
          <w:ilvl w:val="0"/>
          <w:numId w:val="9"/>
        </w:numPr>
        <w:ind w:left="-360"/>
        <w:rPr>
          <w:b/>
          <w:u w:val="single"/>
        </w:rPr>
      </w:pPr>
      <w:r>
        <w:t xml:space="preserve">Prep for second meeting—coordinating scan team </w:t>
      </w:r>
    </w:p>
    <w:p w14:paraId="2FA35BDF" w14:textId="77777777" w:rsidR="00067896" w:rsidRDefault="00067896" w:rsidP="001319EB">
      <w:pPr>
        <w:numPr>
          <w:ilvl w:val="0"/>
          <w:numId w:val="9"/>
        </w:numPr>
        <w:ind w:left="-360"/>
        <w:rPr>
          <w:b/>
          <w:u w:val="single"/>
        </w:rPr>
      </w:pPr>
      <w:r>
        <w:t>Outreach plan for Representative Group and Public Group</w:t>
      </w:r>
    </w:p>
    <w:p w14:paraId="29085893" w14:textId="77777777" w:rsidR="0031146B" w:rsidRDefault="0031146B" w:rsidP="001319EB">
      <w:pPr>
        <w:pStyle w:val="Heading4"/>
        <w:ind w:left="-360"/>
      </w:pPr>
    </w:p>
    <w:p w14:paraId="403ABBB8" w14:textId="77777777" w:rsidR="0031146B" w:rsidRDefault="0031146B" w:rsidP="001319EB">
      <w:pPr>
        <w:ind w:left="-360"/>
      </w:pPr>
      <w:r>
        <w:rPr>
          <w:i/>
        </w:rPr>
        <w:t>Preparing for Meeting 1</w:t>
      </w:r>
    </w:p>
    <w:p w14:paraId="28406427" w14:textId="77777777" w:rsidR="0031146B" w:rsidRDefault="0031146B" w:rsidP="001319EB">
      <w:pPr>
        <w:ind w:left="-360"/>
      </w:pPr>
      <w:r>
        <w:t>(CORE GROUP)</w:t>
      </w:r>
    </w:p>
    <w:p w14:paraId="494EEBA2" w14:textId="77777777" w:rsidR="0031146B" w:rsidRDefault="0031146B" w:rsidP="001319EB">
      <w:pPr>
        <w:pStyle w:val="Heading4"/>
        <w:ind w:left="-360"/>
        <w:rPr>
          <w:i/>
          <w:u w:val="none"/>
        </w:rPr>
      </w:pPr>
    </w:p>
    <w:p w14:paraId="73B279EB" w14:textId="77777777" w:rsidR="0031146B" w:rsidRDefault="0031146B" w:rsidP="001319EB">
      <w:pPr>
        <w:ind w:left="-360"/>
        <w:rPr>
          <w:i/>
        </w:rPr>
      </w:pPr>
      <w:r>
        <w:rPr>
          <w:i/>
        </w:rPr>
        <w:t>Meeting 1</w:t>
      </w:r>
    </w:p>
    <w:p w14:paraId="20FC24EF" w14:textId="77777777" w:rsidR="0031146B" w:rsidRDefault="0031146B" w:rsidP="001319EB">
      <w:pPr>
        <w:ind w:left="-360"/>
      </w:pPr>
      <w:r>
        <w:t>(REPRESENTATIVE GROUP)</w:t>
      </w:r>
    </w:p>
    <w:p w14:paraId="0421A258" w14:textId="77777777" w:rsidR="0031146B" w:rsidRDefault="0031146B" w:rsidP="001319EB">
      <w:pPr>
        <w:numPr>
          <w:ilvl w:val="0"/>
          <w:numId w:val="17"/>
        </w:numPr>
        <w:ind w:left="-360"/>
      </w:pPr>
      <w:r>
        <w:t>gain “buy-in” (explain larger purpose of this approach; highlight successful models; look at proposed purpose statement and amend to fit your group)</w:t>
      </w:r>
    </w:p>
    <w:p w14:paraId="195DC251" w14:textId="77777777" w:rsidR="0031146B" w:rsidRDefault="0031146B" w:rsidP="001319EB">
      <w:pPr>
        <w:numPr>
          <w:ilvl w:val="0"/>
          <w:numId w:val="17"/>
        </w:numPr>
        <w:ind w:left="-360"/>
      </w:pPr>
      <w:r>
        <w:t>collecting and organizing indicators</w:t>
      </w:r>
    </w:p>
    <w:p w14:paraId="3CF467AE" w14:textId="77777777" w:rsidR="0031146B" w:rsidRDefault="0031146B" w:rsidP="001319EB">
      <w:pPr>
        <w:numPr>
          <w:ilvl w:val="0"/>
          <w:numId w:val="17"/>
        </w:numPr>
        <w:ind w:left="-360"/>
      </w:pPr>
      <w:r>
        <w:t>assign roles/workplan</w:t>
      </w:r>
    </w:p>
    <w:p w14:paraId="073A5847" w14:textId="77777777" w:rsidR="0031146B" w:rsidRDefault="0031146B" w:rsidP="001319EB">
      <w:pPr>
        <w:numPr>
          <w:ilvl w:val="0"/>
          <w:numId w:val="17"/>
        </w:numPr>
        <w:ind w:left="-360"/>
      </w:pPr>
      <w:r>
        <w:t>overview of process &amp; agreement</w:t>
      </w:r>
    </w:p>
    <w:p w14:paraId="64595C01" w14:textId="77777777" w:rsidR="0031146B" w:rsidRDefault="0031146B" w:rsidP="001319EB">
      <w:pPr>
        <w:numPr>
          <w:ilvl w:val="0"/>
          <w:numId w:val="17"/>
        </w:numPr>
        <w:ind w:left="-360"/>
      </w:pPr>
      <w:r>
        <w:t>networking</w:t>
      </w:r>
    </w:p>
    <w:p w14:paraId="532B85C1" w14:textId="77777777" w:rsidR="0031146B" w:rsidRDefault="0031146B" w:rsidP="001319EB">
      <w:pPr>
        <w:ind w:left="-360"/>
      </w:pPr>
    </w:p>
    <w:p w14:paraId="47B70C76" w14:textId="77777777" w:rsidR="0031146B" w:rsidRDefault="0031146B" w:rsidP="001319EB">
      <w:pPr>
        <w:ind w:left="-360"/>
      </w:pPr>
      <w:r>
        <w:rPr>
          <w:i/>
        </w:rPr>
        <w:t>Preparing for Meeting 2</w:t>
      </w:r>
    </w:p>
    <w:p w14:paraId="5465F26B" w14:textId="77777777" w:rsidR="00D95130" w:rsidRDefault="00D95130" w:rsidP="001319EB">
      <w:pPr>
        <w:numPr>
          <w:ilvl w:val="0"/>
          <w:numId w:val="9"/>
        </w:numPr>
        <w:ind w:left="-360"/>
      </w:pPr>
      <w:r>
        <w:t>Core group should meet at least once</w:t>
      </w:r>
    </w:p>
    <w:p w14:paraId="6611CDC2" w14:textId="77777777" w:rsidR="0031146B" w:rsidRDefault="0031146B" w:rsidP="001319EB">
      <w:pPr>
        <w:numPr>
          <w:ilvl w:val="0"/>
          <w:numId w:val="9"/>
        </w:numPr>
        <w:ind w:left="-360"/>
      </w:pPr>
      <w:r>
        <w:t>findings are organizes between meeting 1 &amp; 2 by planning group</w:t>
      </w:r>
    </w:p>
    <w:p w14:paraId="540F71FA" w14:textId="77777777" w:rsidR="0031146B" w:rsidRDefault="0031146B" w:rsidP="001319EB">
      <w:pPr>
        <w:pStyle w:val="Heading1"/>
        <w:ind w:left="-360"/>
        <w:rPr>
          <w:b w:val="0"/>
          <w:u w:val="single"/>
        </w:rPr>
      </w:pPr>
    </w:p>
    <w:p w14:paraId="6F94703D" w14:textId="77777777" w:rsidR="0031146B" w:rsidRDefault="0031146B" w:rsidP="001319EB">
      <w:pPr>
        <w:ind w:left="-360"/>
        <w:rPr>
          <w:b/>
        </w:rPr>
      </w:pPr>
      <w:r>
        <w:rPr>
          <w:i/>
        </w:rPr>
        <w:t>Meeting 2</w:t>
      </w:r>
      <w:r>
        <w:rPr>
          <w:b/>
        </w:rPr>
        <w:t xml:space="preserve"> </w:t>
      </w:r>
    </w:p>
    <w:p w14:paraId="2CA2CDFF" w14:textId="77777777" w:rsidR="0031146B" w:rsidRDefault="0031146B" w:rsidP="001319EB">
      <w:pPr>
        <w:ind w:left="-360"/>
      </w:pPr>
      <w:r>
        <w:t>(ground work for meeting #3)</w:t>
      </w:r>
    </w:p>
    <w:p w14:paraId="7CC57099" w14:textId="77777777" w:rsidR="0031146B" w:rsidRDefault="0031146B" w:rsidP="001319EB">
      <w:pPr>
        <w:ind w:left="-360"/>
      </w:pPr>
      <w:r>
        <w:t>(LARGE GROUP - PUBLIC INVITED)</w:t>
      </w:r>
    </w:p>
    <w:p w14:paraId="3D7D89EE" w14:textId="77777777" w:rsidR="0031146B" w:rsidRDefault="0031146B" w:rsidP="001319EB">
      <w:pPr>
        <w:numPr>
          <w:ilvl w:val="0"/>
          <w:numId w:val="20"/>
        </w:numPr>
        <w:ind w:left="-360"/>
      </w:pPr>
      <w:r>
        <w:t>report-out findings</w:t>
      </w:r>
    </w:p>
    <w:p w14:paraId="14213C1E" w14:textId="77777777" w:rsidR="0031146B" w:rsidRDefault="0031146B" w:rsidP="001319EB">
      <w:pPr>
        <w:numPr>
          <w:ilvl w:val="0"/>
          <w:numId w:val="20"/>
        </w:numPr>
        <w:ind w:left="-360"/>
      </w:pPr>
      <w:r>
        <w:t>what do findings mean?</w:t>
      </w:r>
    </w:p>
    <w:p w14:paraId="5A0BF768" w14:textId="77777777" w:rsidR="0031146B" w:rsidRDefault="0031146B" w:rsidP="001319EB">
      <w:pPr>
        <w:numPr>
          <w:ilvl w:val="0"/>
          <w:numId w:val="20"/>
        </w:numPr>
        <w:ind w:left="-360"/>
      </w:pPr>
      <w:r>
        <w:t xml:space="preserve">asset/gap analysis  </w:t>
      </w:r>
    </w:p>
    <w:p w14:paraId="181F2694" w14:textId="77777777" w:rsidR="0031146B" w:rsidRDefault="0031146B" w:rsidP="001319EB">
      <w:pPr>
        <w:numPr>
          <w:ilvl w:val="1"/>
          <w:numId w:val="2"/>
        </w:numPr>
        <w:ind w:left="-360"/>
        <w:rPr>
          <w:i/>
        </w:rPr>
      </w:pPr>
      <w:r>
        <w:rPr>
          <w:i/>
        </w:rPr>
        <w:t xml:space="preserve">See </w:t>
      </w:r>
      <w:r w:rsidR="006D0D55">
        <w:rPr>
          <w:i/>
        </w:rPr>
        <w:t>appendix</w:t>
      </w:r>
      <w:r w:rsidR="00542587">
        <w:rPr>
          <w:i/>
        </w:rPr>
        <w:t xml:space="preserve"> on Asset/Gap Analysis</w:t>
      </w:r>
    </w:p>
    <w:p w14:paraId="7E17AE6A" w14:textId="77777777" w:rsidR="0031146B" w:rsidRDefault="0031146B" w:rsidP="001319EB">
      <w:pPr>
        <w:numPr>
          <w:ilvl w:val="1"/>
          <w:numId w:val="2"/>
        </w:numPr>
        <w:ind w:left="-360"/>
      </w:pPr>
      <w:r>
        <w:rPr>
          <w:i/>
        </w:rPr>
        <w:t xml:space="preserve">In a meeting—a collection of general knowledge </w:t>
      </w:r>
    </w:p>
    <w:p w14:paraId="6D8B109E" w14:textId="77777777" w:rsidR="0031146B" w:rsidRDefault="0031146B" w:rsidP="001319EB">
      <w:pPr>
        <w:numPr>
          <w:ilvl w:val="0"/>
          <w:numId w:val="20"/>
        </w:numPr>
        <w:ind w:left="-360"/>
      </w:pPr>
      <w:r>
        <w:t>identify issue areas</w:t>
      </w:r>
    </w:p>
    <w:p w14:paraId="0B095DD6" w14:textId="77777777" w:rsidR="0031146B" w:rsidRDefault="0031146B" w:rsidP="001319EB">
      <w:pPr>
        <w:ind w:left="-360"/>
      </w:pPr>
      <w:r>
        <w:t>(use parking lot to capture input re: strategy braintorms and other items that will be discussed at meeting 3)</w:t>
      </w:r>
    </w:p>
    <w:p w14:paraId="01618588" w14:textId="77777777" w:rsidR="0031146B" w:rsidRDefault="0031146B" w:rsidP="001319EB">
      <w:pPr>
        <w:ind w:left="-360"/>
      </w:pPr>
    </w:p>
    <w:p w14:paraId="154C5B05" w14:textId="77777777" w:rsidR="0031146B" w:rsidRDefault="0031146B" w:rsidP="001319EB">
      <w:pPr>
        <w:ind w:left="-360"/>
      </w:pPr>
      <w:r>
        <w:rPr>
          <w:i/>
        </w:rPr>
        <w:t>Preparing for Meeting 3</w:t>
      </w:r>
    </w:p>
    <w:p w14:paraId="2D4C9387" w14:textId="77777777" w:rsidR="0031146B" w:rsidRDefault="00D95130" w:rsidP="001319EB">
      <w:pPr>
        <w:ind w:left="-360"/>
      </w:pPr>
      <w:r>
        <w:t xml:space="preserve">* </w:t>
      </w:r>
      <w:r w:rsidR="0031146B">
        <w:t>check-in/debrief with MNCFC in between meetings 2 &amp; 3</w:t>
      </w:r>
    </w:p>
    <w:p w14:paraId="6DC476AC" w14:textId="77777777" w:rsidR="0031146B" w:rsidRDefault="0031146B" w:rsidP="001319EB">
      <w:pPr>
        <w:ind w:left="-360"/>
      </w:pPr>
      <w:r>
        <w:t>* after meeting 2, planning team does pre-work to prepare for meeting 3 (redraft purpose statement, prioritize issue areas)</w:t>
      </w:r>
    </w:p>
    <w:p w14:paraId="250997C3" w14:textId="77777777" w:rsidR="00D95130" w:rsidRDefault="00D95130" w:rsidP="001319EB">
      <w:pPr>
        <w:numPr>
          <w:ilvl w:val="0"/>
          <w:numId w:val="9"/>
        </w:numPr>
        <w:ind w:left="-360"/>
      </w:pPr>
      <w:r>
        <w:t>Core group should meet at least once</w:t>
      </w:r>
    </w:p>
    <w:p w14:paraId="7C0FEC07" w14:textId="77777777" w:rsidR="0031146B" w:rsidRDefault="0031146B" w:rsidP="001319EB">
      <w:pPr>
        <w:ind w:left="-360"/>
      </w:pPr>
    </w:p>
    <w:p w14:paraId="09DEC0BB" w14:textId="77777777" w:rsidR="0031146B" w:rsidRDefault="0031146B" w:rsidP="001319EB">
      <w:pPr>
        <w:ind w:left="-360"/>
        <w:rPr>
          <w:i/>
        </w:rPr>
      </w:pPr>
      <w:r>
        <w:rPr>
          <w:i/>
        </w:rPr>
        <w:t>Meeting 3</w:t>
      </w:r>
    </w:p>
    <w:p w14:paraId="419486E6" w14:textId="77777777" w:rsidR="0031146B" w:rsidRDefault="0031146B" w:rsidP="001319EB">
      <w:pPr>
        <w:ind w:left="-360"/>
      </w:pPr>
      <w:r>
        <w:t>(LARGE GROUP - PUBLIC INVITED)</w:t>
      </w:r>
    </w:p>
    <w:p w14:paraId="7A07EB89" w14:textId="77777777" w:rsidR="0031146B" w:rsidRDefault="0031146B" w:rsidP="001319EB">
      <w:pPr>
        <w:numPr>
          <w:ilvl w:val="0"/>
          <w:numId w:val="19"/>
        </w:numPr>
        <w:ind w:left="-360"/>
      </w:pPr>
      <w:r>
        <w:t>Establish priorities</w:t>
      </w:r>
      <w:r w:rsidR="00AD0BF6">
        <w:t xml:space="preserve"> &amp; goals</w:t>
      </w:r>
    </w:p>
    <w:p w14:paraId="1CE3D9A3" w14:textId="77777777" w:rsidR="0031146B" w:rsidRDefault="0031146B" w:rsidP="001319EB">
      <w:pPr>
        <w:numPr>
          <w:ilvl w:val="0"/>
          <w:numId w:val="19"/>
        </w:numPr>
        <w:ind w:left="-360"/>
      </w:pPr>
      <w:r>
        <w:t xml:space="preserve">establish roles </w:t>
      </w:r>
    </w:p>
    <w:p w14:paraId="6C210739" w14:textId="77777777" w:rsidR="0031146B" w:rsidRDefault="0031146B" w:rsidP="001319EB">
      <w:pPr>
        <w:numPr>
          <w:ilvl w:val="0"/>
          <w:numId w:val="19"/>
        </w:numPr>
        <w:ind w:left="-360"/>
      </w:pPr>
      <w:r>
        <w:t>establish structure of group to move things forward</w:t>
      </w:r>
    </w:p>
    <w:p w14:paraId="4A1EFAB6" w14:textId="77777777" w:rsidR="0031146B" w:rsidRDefault="0031146B" w:rsidP="001319EB">
      <w:pPr>
        <w:numPr>
          <w:ilvl w:val="0"/>
          <w:numId w:val="19"/>
        </w:numPr>
        <w:ind w:left="-360"/>
      </w:pPr>
      <w:r>
        <w:t>identify capacity/resources</w:t>
      </w:r>
    </w:p>
    <w:p w14:paraId="2184EC44" w14:textId="77777777" w:rsidR="0031146B" w:rsidRDefault="0031146B" w:rsidP="001319EB">
      <w:pPr>
        <w:numPr>
          <w:ilvl w:val="0"/>
          <w:numId w:val="19"/>
        </w:numPr>
        <w:ind w:left="-360"/>
      </w:pPr>
      <w:r>
        <w:t>create timeline</w:t>
      </w:r>
    </w:p>
    <w:p w14:paraId="03689F82" w14:textId="77777777" w:rsidR="0031146B" w:rsidRDefault="0031146B" w:rsidP="001319EB">
      <w:pPr>
        <w:numPr>
          <w:ilvl w:val="0"/>
          <w:numId w:val="19"/>
        </w:numPr>
        <w:ind w:left="-360"/>
      </w:pPr>
      <w:r>
        <w:t>Revisiting group’s purpose &amp; Next Steps</w:t>
      </w:r>
    </w:p>
    <w:p w14:paraId="5FBBF78C" w14:textId="77777777" w:rsidR="009A31AC" w:rsidRDefault="009A31AC" w:rsidP="001319EB">
      <w:pPr>
        <w:ind w:left="-360"/>
        <w:rPr>
          <w:b/>
        </w:rPr>
      </w:pPr>
    </w:p>
    <w:p w14:paraId="49148DFA" w14:textId="77777777" w:rsidR="009A31AC" w:rsidRDefault="009A31AC" w:rsidP="001319EB">
      <w:pPr>
        <w:ind w:left="-360"/>
        <w:rPr>
          <w:i/>
        </w:rPr>
      </w:pPr>
      <w:r>
        <w:rPr>
          <w:i/>
        </w:rPr>
        <w:t>Debrief Scan Process</w:t>
      </w:r>
    </w:p>
    <w:p w14:paraId="34977AAD" w14:textId="77777777" w:rsidR="009A31AC" w:rsidRPr="009A31AC" w:rsidRDefault="009A31AC" w:rsidP="001319EB">
      <w:pPr>
        <w:ind w:left="-360"/>
      </w:pPr>
      <w:r w:rsidRPr="009A31AC">
        <w:t>(CORE GROUP)</w:t>
      </w:r>
    </w:p>
    <w:p w14:paraId="324A03EF" w14:textId="77777777" w:rsidR="009A31AC" w:rsidRPr="009A31AC" w:rsidRDefault="009A31AC" w:rsidP="001319EB">
      <w:pPr>
        <w:numPr>
          <w:ilvl w:val="0"/>
          <w:numId w:val="9"/>
        </w:numPr>
        <w:ind w:left="-360"/>
      </w:pPr>
      <w:r w:rsidRPr="009A31AC">
        <w:t>Next steps</w:t>
      </w:r>
      <w:r w:rsidR="00AD0BF6">
        <w:t xml:space="preserve"> (expand….)</w:t>
      </w:r>
    </w:p>
    <w:p w14:paraId="5C85AD6E" w14:textId="77777777" w:rsidR="009A31AC" w:rsidRDefault="009A31AC" w:rsidP="001319EB">
      <w:pPr>
        <w:ind w:left="-360"/>
        <w:rPr>
          <w:b/>
        </w:rPr>
      </w:pPr>
    </w:p>
    <w:p w14:paraId="0F5B4B5A" w14:textId="77777777" w:rsidR="0031146B" w:rsidRDefault="0031146B" w:rsidP="001319EB">
      <w:pPr>
        <w:ind w:left="-360"/>
        <w:rPr>
          <w:i/>
        </w:rPr>
      </w:pPr>
    </w:p>
    <w:p w14:paraId="3C666EDF" w14:textId="77777777" w:rsidR="0031146B" w:rsidRDefault="0031146B" w:rsidP="001319EB">
      <w:pPr>
        <w:pStyle w:val="Heading1"/>
        <w:ind w:left="-360"/>
        <w:rPr>
          <w:smallCaps/>
        </w:rPr>
      </w:pPr>
      <w:bookmarkStart w:id="28" w:name="_Toc188601630"/>
      <w:r>
        <w:rPr>
          <w:smallCaps/>
        </w:rPr>
        <w:t>Suggestions for presentation of findings: data &amp; stories</w:t>
      </w:r>
      <w:bookmarkEnd w:id="28"/>
    </w:p>
    <w:p w14:paraId="40B83D2C" w14:textId="77777777" w:rsidR="0031146B" w:rsidRDefault="0031146B" w:rsidP="001319EB">
      <w:pPr>
        <w:ind w:left="-360"/>
      </w:pPr>
      <w:r>
        <w:t>Fill in a “map” as part of the process &amp; as a way to present the data.</w:t>
      </w:r>
    </w:p>
    <w:p w14:paraId="770FAADB" w14:textId="77777777" w:rsidR="0031146B" w:rsidRDefault="0031146B" w:rsidP="001319EB">
      <w:pPr>
        <w:ind w:left="-360"/>
      </w:pPr>
    </w:p>
    <w:p w14:paraId="2F1A86A6" w14:textId="77777777" w:rsidR="0031146B" w:rsidRDefault="0031146B" w:rsidP="001319EB">
      <w:pPr>
        <w:ind w:left="-360"/>
      </w:pPr>
    </w:p>
    <w:p w14:paraId="27AC6825" w14:textId="77777777" w:rsidR="0031146B" w:rsidRDefault="0031146B" w:rsidP="001319EB">
      <w:pPr>
        <w:pStyle w:val="Heading1"/>
        <w:ind w:left="-360"/>
        <w:rPr>
          <w:smallCaps/>
        </w:rPr>
      </w:pPr>
      <w:bookmarkStart w:id="29" w:name="_Toc188601631"/>
      <w:r>
        <w:rPr>
          <w:smallCaps/>
        </w:rPr>
        <w:t>Glossary</w:t>
      </w:r>
      <w:bookmarkEnd w:id="29"/>
    </w:p>
    <w:p w14:paraId="1C24251E" w14:textId="77777777" w:rsidR="0031146B" w:rsidRDefault="0031146B" w:rsidP="001319EB">
      <w:pPr>
        <w:ind w:left="-360"/>
      </w:pPr>
    </w:p>
    <w:p w14:paraId="31B0A2ED" w14:textId="77777777" w:rsidR="0031146B" w:rsidRDefault="0031146B" w:rsidP="001319EB">
      <w:pPr>
        <w:pStyle w:val="Heading1"/>
        <w:ind w:left="-360"/>
        <w:rPr>
          <w:smallCaps/>
        </w:rPr>
      </w:pPr>
      <w:bookmarkStart w:id="30" w:name="_Toc188601632"/>
      <w:r>
        <w:rPr>
          <w:smallCaps/>
        </w:rPr>
        <w:t>Appendices</w:t>
      </w:r>
      <w:bookmarkEnd w:id="30"/>
    </w:p>
    <w:p w14:paraId="60672C52" w14:textId="77777777" w:rsidR="0031146B" w:rsidRDefault="0031146B" w:rsidP="001319EB">
      <w:pPr>
        <w:numPr>
          <w:ilvl w:val="0"/>
          <w:numId w:val="8"/>
        </w:numPr>
        <w:ind w:left="-360"/>
        <w:rPr>
          <w:i/>
        </w:rPr>
      </w:pPr>
      <w:r>
        <w:rPr>
          <w:i/>
        </w:rPr>
        <w:t xml:space="preserve">resources, tools, how to dig deeper  </w:t>
      </w:r>
    </w:p>
    <w:p w14:paraId="711C37E7" w14:textId="77777777" w:rsidR="0031146B" w:rsidRDefault="0031146B" w:rsidP="001319EB">
      <w:pPr>
        <w:numPr>
          <w:ilvl w:val="0"/>
          <w:numId w:val="8"/>
        </w:numPr>
        <w:ind w:left="-360"/>
        <w:rPr>
          <w:i/>
        </w:rPr>
      </w:pPr>
      <w:r>
        <w:rPr>
          <w:i/>
        </w:rPr>
        <w:t>group process, engagement, ground rules, etc. tips &amp; resources</w:t>
      </w:r>
    </w:p>
    <w:p w14:paraId="62998B42" w14:textId="77777777" w:rsidR="0031146B" w:rsidRDefault="0031146B" w:rsidP="001319EB">
      <w:pPr>
        <w:numPr>
          <w:ilvl w:val="0"/>
          <w:numId w:val="8"/>
        </w:numPr>
        <w:ind w:left="-360"/>
        <w:rPr>
          <w:i/>
        </w:rPr>
      </w:pPr>
      <w:r>
        <w:rPr>
          <w:i/>
        </w:rPr>
        <w:t>suggested agenda for meetings 1 &amp; 2</w:t>
      </w:r>
    </w:p>
    <w:p w14:paraId="37804402" w14:textId="77777777" w:rsidR="0031146B" w:rsidRDefault="0031146B" w:rsidP="001319EB">
      <w:pPr>
        <w:numPr>
          <w:ilvl w:val="0"/>
          <w:numId w:val="8"/>
        </w:numPr>
        <w:ind w:left="-360"/>
        <w:rPr>
          <w:i/>
        </w:rPr>
      </w:pPr>
      <w:r>
        <w:rPr>
          <w:i/>
        </w:rPr>
        <w:t>facilitation tips &amp; FAQs/ talking points</w:t>
      </w:r>
    </w:p>
    <w:p w14:paraId="4EBDE32F" w14:textId="77777777" w:rsidR="0031146B" w:rsidRDefault="0031146B" w:rsidP="001319EB">
      <w:pPr>
        <w:numPr>
          <w:ilvl w:val="0"/>
          <w:numId w:val="8"/>
        </w:numPr>
        <w:ind w:left="-360"/>
      </w:pPr>
      <w:r>
        <w:t>background on CFAs &amp; food systems, food systems approach, food security</w:t>
      </w:r>
    </w:p>
    <w:p w14:paraId="65C14F79" w14:textId="77777777" w:rsidR="0031146B" w:rsidRDefault="0031146B" w:rsidP="001319EB">
      <w:pPr>
        <w:numPr>
          <w:ilvl w:val="0"/>
          <w:numId w:val="8"/>
        </w:numPr>
        <w:ind w:left="-360"/>
      </w:pPr>
      <w:r>
        <w:t xml:space="preserve">evaluation of process for the Network </w:t>
      </w:r>
    </w:p>
    <w:p w14:paraId="4412C726" w14:textId="77777777" w:rsidR="0031146B" w:rsidRDefault="0031146B" w:rsidP="001319EB">
      <w:pPr>
        <w:numPr>
          <w:ilvl w:val="1"/>
          <w:numId w:val="7"/>
        </w:numPr>
        <w:ind w:left="-360"/>
      </w:pPr>
      <w:r>
        <w:t>include who has been at the table in each community</w:t>
      </w:r>
    </w:p>
    <w:p w14:paraId="1F6ECFC1" w14:textId="77777777" w:rsidR="0031146B" w:rsidRDefault="0031146B" w:rsidP="001319EB">
      <w:pPr>
        <w:ind w:left="-360"/>
      </w:pPr>
    </w:p>
    <w:p w14:paraId="7924D582" w14:textId="77777777" w:rsidR="0031146B" w:rsidRDefault="0031146B" w:rsidP="001319EB">
      <w:pPr>
        <w:pStyle w:val="Heading1"/>
        <w:ind w:left="-360"/>
      </w:pPr>
    </w:p>
    <w:p w14:paraId="151FD77D" w14:textId="77777777" w:rsidR="0031146B" w:rsidRDefault="0031146B" w:rsidP="001319EB">
      <w:pPr>
        <w:pStyle w:val="Heading2"/>
        <w:ind w:left="-360"/>
      </w:pPr>
      <w:bookmarkStart w:id="31" w:name="_Toc188601633"/>
      <w:r>
        <w:t>Appendix I: Indicators</w:t>
      </w:r>
      <w:bookmarkEnd w:id="31"/>
    </w:p>
    <w:p w14:paraId="019A823F" w14:textId="77777777" w:rsidR="00045A9E" w:rsidRPr="00045A9E" w:rsidRDefault="00045A9E" w:rsidP="001319EB">
      <w:pPr>
        <w:ind w:left="-360"/>
      </w:pPr>
      <w:r w:rsidRPr="00045A9E">
        <w:t>See Indicators documents.</w:t>
      </w:r>
    </w:p>
    <w:p w14:paraId="1F836855" w14:textId="77777777" w:rsidR="00045A9E" w:rsidRPr="00045A9E" w:rsidRDefault="00045A9E" w:rsidP="001319EB">
      <w:pPr>
        <w:ind w:left="-360"/>
      </w:pPr>
    </w:p>
    <w:p w14:paraId="0F463643" w14:textId="77777777" w:rsidR="0031146B" w:rsidRDefault="0031146B" w:rsidP="001319EB">
      <w:pPr>
        <w:pStyle w:val="BodyText2"/>
        <w:ind w:left="-360"/>
      </w:pPr>
      <w:r>
        <w:t>What is going to be the most compelling story to community members to encourage action? How will it be most digest-able?</w:t>
      </w:r>
    </w:p>
    <w:p w14:paraId="139C5BDB" w14:textId="77777777" w:rsidR="0031146B" w:rsidRDefault="0031146B" w:rsidP="001319EB">
      <w:pPr>
        <w:pStyle w:val="BodyText2"/>
        <w:ind w:left="-360"/>
      </w:pPr>
      <w:r>
        <w:t xml:space="preserve">Use this appendix as a work sheet? </w:t>
      </w:r>
    </w:p>
    <w:p w14:paraId="707CA288" w14:textId="77777777" w:rsidR="0031146B" w:rsidRDefault="0031146B" w:rsidP="001319EB">
      <w:pPr>
        <w:pStyle w:val="BodyText2"/>
        <w:ind w:left="-360"/>
      </w:pPr>
      <w:r>
        <w:t xml:space="preserve">Which of these indicators can be benchmarks? </w:t>
      </w:r>
    </w:p>
    <w:p w14:paraId="787425EA" w14:textId="77777777" w:rsidR="00045A9E" w:rsidRDefault="00045A9E" w:rsidP="001319EB">
      <w:pPr>
        <w:ind w:left="-360"/>
        <w:rPr>
          <w:b/>
          <w:i/>
        </w:rPr>
      </w:pPr>
    </w:p>
    <w:p w14:paraId="1ADF76D3" w14:textId="77777777" w:rsidR="0031146B" w:rsidRDefault="0031146B" w:rsidP="001319EB">
      <w:pPr>
        <w:pStyle w:val="Heading2"/>
        <w:ind w:left="-360"/>
      </w:pPr>
      <w:r>
        <w:t>Appendix II: Asset/Gap Analysis</w:t>
      </w:r>
    </w:p>
    <w:p w14:paraId="09DE3706" w14:textId="77777777" w:rsidR="0031146B" w:rsidRDefault="0037768F" w:rsidP="001319EB">
      <w:pPr>
        <w:ind w:left="-360"/>
      </w:pPr>
      <w:r>
        <w:t xml:space="preserve">The Asset/Gap Analysis draws from resources identified during the indicators research while identifying other resources and also gaps in the food system. The process helps to put the existing assets into the context of a more comprehensive food system, enabling the community to see how they intertwine to support a healthy food system and also where efforts need to be focused to enhance existing solutions or develop more effective solutions. </w:t>
      </w:r>
    </w:p>
    <w:p w14:paraId="2CF1A7C3" w14:textId="77777777" w:rsidR="0031146B" w:rsidRDefault="0031146B" w:rsidP="001319EB">
      <w:pPr>
        <w:ind w:left="-360"/>
      </w:pPr>
    </w:p>
    <w:p w14:paraId="4DBDC1B9" w14:textId="77777777" w:rsidR="0031146B" w:rsidRDefault="0031146B" w:rsidP="001319EB">
      <w:pPr>
        <w:ind w:left="-360"/>
      </w:pPr>
      <w:r>
        <w:t>Materials:</w:t>
      </w:r>
    </w:p>
    <w:p w14:paraId="03BDC6E7" w14:textId="77777777" w:rsidR="0031146B" w:rsidRDefault="0031146B" w:rsidP="001319EB">
      <w:pPr>
        <w:numPr>
          <w:ilvl w:val="0"/>
          <w:numId w:val="8"/>
        </w:numPr>
        <w:ind w:left="-360"/>
      </w:pPr>
      <w:r>
        <w:t xml:space="preserve">A large outline (at least 30 square feet) of the physical community should be created, with a few key landmarks of the map to give participants their bearings (such as a Main Street, bodies of water, town/city hall, schools, town lines, etc.). </w:t>
      </w:r>
      <w:r w:rsidR="006D0D55">
        <w:t xml:space="preserve">Before this meeting, the Core Group posts ½ </w:t>
      </w:r>
      <w:r w:rsidR="0037768F">
        <w:t xml:space="preserve">sheets on the map to symbolize </w:t>
      </w:r>
      <w:r w:rsidR="006D0D55">
        <w:t>resources identified in the indicators</w:t>
      </w:r>
      <w:r w:rsidR="0037768F">
        <w:t xml:space="preserve"> research</w:t>
      </w:r>
      <w:r w:rsidR="006D0D55">
        <w:t>.</w:t>
      </w:r>
    </w:p>
    <w:p w14:paraId="22844697" w14:textId="77777777" w:rsidR="0031146B" w:rsidRDefault="0031146B" w:rsidP="001319EB">
      <w:pPr>
        <w:numPr>
          <w:ilvl w:val="0"/>
          <w:numId w:val="8"/>
        </w:numPr>
        <w:ind w:left="-360"/>
      </w:pPr>
      <w:r>
        <w:t>1/2 sheets of paper for responses to be written on</w:t>
      </w:r>
    </w:p>
    <w:p w14:paraId="4794CAF3" w14:textId="77777777" w:rsidR="0031146B" w:rsidRDefault="0031146B" w:rsidP="001319EB">
      <w:pPr>
        <w:numPr>
          <w:ilvl w:val="0"/>
          <w:numId w:val="8"/>
        </w:numPr>
        <w:ind w:left="-360"/>
      </w:pPr>
      <w:r>
        <w:t xml:space="preserve">markers </w:t>
      </w:r>
    </w:p>
    <w:p w14:paraId="323A99AE" w14:textId="77777777" w:rsidR="0031146B" w:rsidRDefault="0031146B" w:rsidP="001319EB">
      <w:pPr>
        <w:numPr>
          <w:ilvl w:val="0"/>
          <w:numId w:val="8"/>
        </w:numPr>
        <w:ind w:left="-360"/>
      </w:pPr>
      <w:r>
        <w:t>tape for putting 1/2 sheets up on map</w:t>
      </w:r>
    </w:p>
    <w:p w14:paraId="0D26740B" w14:textId="77777777" w:rsidR="0037768F" w:rsidRDefault="0037768F" w:rsidP="001319EB">
      <w:pPr>
        <w:numPr>
          <w:ilvl w:val="0"/>
          <w:numId w:val="8"/>
        </w:numPr>
        <w:ind w:left="-360"/>
      </w:pPr>
      <w:r>
        <w:t>flip chart</w:t>
      </w:r>
      <w:r w:rsidR="00591302">
        <w:t xml:space="preserve"> &amp; flip chart markers</w:t>
      </w:r>
    </w:p>
    <w:p w14:paraId="173E7695" w14:textId="77777777" w:rsidR="0031146B" w:rsidRDefault="0031146B" w:rsidP="001319EB">
      <w:pPr>
        <w:ind w:left="-360"/>
      </w:pPr>
    </w:p>
    <w:p w14:paraId="5257E887" w14:textId="77777777" w:rsidR="0031146B" w:rsidRDefault="0031146B" w:rsidP="001319EB">
      <w:pPr>
        <w:spacing w:after="120"/>
        <w:ind w:left="-360"/>
      </w:pPr>
      <w:r>
        <w:t xml:space="preserve">The Asset/Gap Analysis will occur at Meeting #2, where qualitative information can be gathered from a large group of community members. </w:t>
      </w:r>
    </w:p>
    <w:p w14:paraId="118057F1" w14:textId="77777777" w:rsidR="0031146B" w:rsidRDefault="0037768F" w:rsidP="001319EB">
      <w:pPr>
        <w:spacing w:after="120"/>
        <w:ind w:left="-360"/>
      </w:pPr>
      <w:r>
        <w:t>The facilitator asks the guiding questions (below) and responses can either be added as an asset or gap to the map, or be written on the “parking lot” flip chart. Using the map with existing resources to refer to and add assets/gaps to,</w:t>
      </w:r>
      <w:r w:rsidR="0031146B">
        <w:t xml:space="preserve">. Ask participants to answer the question verbally. If needed, ask for an explanation/description of each asset/gap that are identified. A scribe writes down responses on the 1/2 sheets, large enough for the group to see. The assets and gaps are taped on the map, preferably in the general area where the asset is located. If the asset does not have a “location,” tape it on the side of the map.  After the meeting is over, facilitators can group assets and gaps by categories (listed below). </w:t>
      </w:r>
    </w:p>
    <w:p w14:paraId="03BA6450" w14:textId="77777777" w:rsidR="0031146B" w:rsidRPr="009942C4" w:rsidRDefault="0031146B" w:rsidP="001319EB">
      <w:pPr>
        <w:ind w:left="-360"/>
      </w:pPr>
    </w:p>
    <w:tbl>
      <w:tblPr>
        <w:tblW w:w="1125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8640"/>
      </w:tblGrid>
      <w:tr w:rsidR="0031146B" w:rsidRPr="009942C4" w14:paraId="17478ADB" w14:textId="77777777" w:rsidTr="00496AAB">
        <w:tc>
          <w:tcPr>
            <w:tcW w:w="2610" w:type="dxa"/>
          </w:tcPr>
          <w:p w14:paraId="20A7078A" w14:textId="77777777" w:rsidR="0031146B" w:rsidRPr="009942C4" w:rsidRDefault="0031146B" w:rsidP="001319EB">
            <w:pPr>
              <w:pStyle w:val="Heading1"/>
              <w:ind w:left="-360"/>
            </w:pPr>
            <w:r w:rsidRPr="009942C4">
              <w:t xml:space="preserve">Categories </w:t>
            </w:r>
          </w:p>
        </w:tc>
        <w:tc>
          <w:tcPr>
            <w:tcW w:w="8640" w:type="dxa"/>
          </w:tcPr>
          <w:p w14:paraId="42D8EEA2" w14:textId="77777777" w:rsidR="0031146B" w:rsidRPr="009942C4" w:rsidRDefault="0031146B" w:rsidP="001319EB">
            <w:pPr>
              <w:ind w:left="-360"/>
              <w:rPr>
                <w:b/>
              </w:rPr>
            </w:pPr>
            <w:r w:rsidRPr="009942C4">
              <w:rPr>
                <w:b/>
              </w:rPr>
              <w:t xml:space="preserve">Guiding Questions </w:t>
            </w:r>
          </w:p>
        </w:tc>
      </w:tr>
      <w:tr w:rsidR="00420E68" w:rsidRPr="009942C4" w14:paraId="38236F13" w14:textId="77777777" w:rsidTr="00496AAB">
        <w:tc>
          <w:tcPr>
            <w:tcW w:w="2610" w:type="dxa"/>
          </w:tcPr>
          <w:p w14:paraId="2EA6AA68" w14:textId="77777777" w:rsidR="00420E68" w:rsidRPr="009942C4" w:rsidRDefault="00420E68" w:rsidP="001319EB">
            <w:pPr>
              <w:pStyle w:val="Heading1"/>
              <w:ind w:left="-360"/>
            </w:pPr>
            <w:r>
              <w:t>Big Picture</w:t>
            </w:r>
          </w:p>
        </w:tc>
        <w:tc>
          <w:tcPr>
            <w:tcW w:w="8640" w:type="dxa"/>
          </w:tcPr>
          <w:p w14:paraId="4AE4301F" w14:textId="77777777" w:rsidR="00420E68" w:rsidRDefault="00420E68" w:rsidP="001319EB">
            <w:pPr>
              <w:numPr>
                <w:ilvl w:val="0"/>
                <w:numId w:val="28"/>
              </w:numPr>
              <w:ind w:left="-360" w:hanging="270"/>
            </w:pPr>
            <w:r>
              <w:t>Where does our food come from and how does it get to our mouths?</w:t>
            </w:r>
          </w:p>
          <w:p w14:paraId="2F16F505" w14:textId="77777777" w:rsidR="00420E68" w:rsidRDefault="00420E68" w:rsidP="001319EB">
            <w:pPr>
              <w:numPr>
                <w:ilvl w:val="0"/>
                <w:numId w:val="28"/>
              </w:numPr>
              <w:ind w:left="-360" w:hanging="270"/>
            </w:pPr>
            <w:r>
              <w:t>What are the key assets of an emergent local or regional food system?</w:t>
            </w:r>
          </w:p>
          <w:p w14:paraId="1EC29FE7" w14:textId="77777777" w:rsidR="00420E68" w:rsidRDefault="00420E68" w:rsidP="001319EB">
            <w:pPr>
              <w:numPr>
                <w:ilvl w:val="0"/>
                <w:numId w:val="28"/>
              </w:numPr>
              <w:ind w:left="-360" w:hanging="270"/>
            </w:pPr>
            <w:r>
              <w:t>What are the social, economic, environmental and dietary impacts of the predominant food supply?</w:t>
            </w:r>
          </w:p>
          <w:p w14:paraId="2B7D27A7" w14:textId="77777777" w:rsidR="00420E68" w:rsidRDefault="00420E68" w:rsidP="001319EB">
            <w:pPr>
              <w:numPr>
                <w:ilvl w:val="0"/>
                <w:numId w:val="28"/>
              </w:numPr>
              <w:ind w:left="-360" w:hanging="180"/>
            </w:pPr>
            <w:r>
              <w:t xml:space="preserve"> What would be the social, economic, environmental and dietary impacts of a more local food chain?</w:t>
            </w:r>
          </w:p>
          <w:p w14:paraId="7B66F720" w14:textId="77777777" w:rsidR="00420E68" w:rsidRPr="009942C4" w:rsidRDefault="00420E68" w:rsidP="001319EB">
            <w:pPr>
              <w:ind w:left="-360"/>
              <w:rPr>
                <w:b/>
              </w:rPr>
            </w:pPr>
            <w:r>
              <w:t>What are the levers of change that communities can use to build a more local resilient food system?</w:t>
            </w:r>
          </w:p>
        </w:tc>
      </w:tr>
      <w:tr w:rsidR="0031146B" w14:paraId="291607CD" w14:textId="77777777" w:rsidTr="00496AAB">
        <w:tc>
          <w:tcPr>
            <w:tcW w:w="2610" w:type="dxa"/>
          </w:tcPr>
          <w:p w14:paraId="42690DD5" w14:textId="77777777" w:rsidR="0031146B" w:rsidRDefault="0031146B" w:rsidP="001319EB">
            <w:pPr>
              <w:pStyle w:val="FootnoteText"/>
              <w:ind w:left="-360"/>
            </w:pPr>
            <w:r>
              <w:t xml:space="preserve">Short-term </w:t>
            </w:r>
            <w:r w:rsidR="006D0D55">
              <w:t>supports</w:t>
            </w:r>
          </w:p>
        </w:tc>
        <w:tc>
          <w:tcPr>
            <w:tcW w:w="8640" w:type="dxa"/>
          </w:tcPr>
          <w:p w14:paraId="53448DBA" w14:textId="77777777" w:rsidR="0031146B" w:rsidRDefault="0031146B" w:rsidP="001319EB">
            <w:pPr>
              <w:tabs>
                <w:tab w:val="left" w:pos="162"/>
              </w:tabs>
              <w:ind w:left="-360"/>
            </w:pPr>
            <w:r>
              <w:t>Are there:</w:t>
            </w:r>
          </w:p>
          <w:p w14:paraId="07FE0140" w14:textId="77777777" w:rsidR="0031146B" w:rsidRDefault="0031146B" w:rsidP="001319EB">
            <w:pPr>
              <w:numPr>
                <w:ilvl w:val="0"/>
                <w:numId w:val="22"/>
              </w:numPr>
              <w:tabs>
                <w:tab w:val="clear" w:pos="360"/>
                <w:tab w:val="left" w:pos="162"/>
                <w:tab w:val="num" w:pos="252"/>
              </w:tabs>
              <w:ind w:left="-360" w:hanging="198"/>
            </w:pPr>
            <w:r>
              <w:t xml:space="preserve">Community-based food programs, such as Meals on Wheels, Double Dollar Value Program, </w:t>
            </w:r>
          </w:p>
          <w:p w14:paraId="36829E36" w14:textId="77777777" w:rsidR="0031146B" w:rsidRDefault="0031146B" w:rsidP="001319EB">
            <w:pPr>
              <w:numPr>
                <w:ilvl w:val="0"/>
                <w:numId w:val="22"/>
              </w:numPr>
              <w:tabs>
                <w:tab w:val="clear" w:pos="360"/>
                <w:tab w:val="left" w:pos="162"/>
                <w:tab w:val="num" w:pos="252"/>
              </w:tabs>
              <w:ind w:left="-360" w:hanging="198"/>
            </w:pPr>
            <w:r>
              <w:t xml:space="preserve">Government-sponsored food programs, such as National School Lunch Programs, Senior FarmShare Program, WIC, SNAP/EBT, etc.? </w:t>
            </w:r>
          </w:p>
          <w:p w14:paraId="4BFC4CAB" w14:textId="77777777" w:rsidR="0031146B" w:rsidRDefault="0031146B" w:rsidP="001319EB">
            <w:pPr>
              <w:numPr>
                <w:ilvl w:val="0"/>
                <w:numId w:val="22"/>
              </w:numPr>
              <w:tabs>
                <w:tab w:val="clear" w:pos="360"/>
                <w:tab w:val="left" w:pos="162"/>
                <w:tab w:val="num" w:pos="252"/>
              </w:tabs>
              <w:ind w:left="-360" w:hanging="198"/>
            </w:pPr>
            <w:r>
              <w:t>Fresh Fruit &amp; Veggie funds at the schools?</w:t>
            </w:r>
          </w:p>
        </w:tc>
      </w:tr>
      <w:tr w:rsidR="0031146B" w14:paraId="320A4212" w14:textId="77777777" w:rsidTr="00496AAB">
        <w:tc>
          <w:tcPr>
            <w:tcW w:w="2610" w:type="dxa"/>
          </w:tcPr>
          <w:p w14:paraId="4D36087B" w14:textId="77777777" w:rsidR="0031146B" w:rsidRDefault="0031146B" w:rsidP="001319EB">
            <w:pPr>
              <w:ind w:left="-360"/>
            </w:pPr>
            <w:r>
              <w:t>Capacity-building</w:t>
            </w:r>
          </w:p>
        </w:tc>
        <w:tc>
          <w:tcPr>
            <w:tcW w:w="8640" w:type="dxa"/>
          </w:tcPr>
          <w:p w14:paraId="2CF03BB0" w14:textId="77777777" w:rsidR="0031146B" w:rsidRDefault="0031146B" w:rsidP="001319EB">
            <w:pPr>
              <w:ind w:left="-360"/>
            </w:pPr>
            <w:r>
              <w:t>Are there:</w:t>
            </w:r>
          </w:p>
          <w:p w14:paraId="172EA316" w14:textId="77777777" w:rsidR="0031146B" w:rsidRDefault="0031146B" w:rsidP="001319EB">
            <w:pPr>
              <w:numPr>
                <w:ilvl w:val="0"/>
                <w:numId w:val="22"/>
              </w:numPr>
              <w:tabs>
                <w:tab w:val="clear" w:pos="360"/>
                <w:tab w:val="left" w:pos="162"/>
                <w:tab w:val="num" w:pos="252"/>
              </w:tabs>
              <w:ind w:left="-360" w:hanging="198"/>
            </w:pPr>
            <w:r>
              <w:t>community gardens or farms</w:t>
            </w:r>
          </w:p>
          <w:p w14:paraId="733335CA" w14:textId="77777777" w:rsidR="0031146B" w:rsidRDefault="0031146B" w:rsidP="001319EB">
            <w:pPr>
              <w:numPr>
                <w:ilvl w:val="0"/>
                <w:numId w:val="22"/>
              </w:numPr>
              <w:tabs>
                <w:tab w:val="clear" w:pos="360"/>
                <w:tab w:val="left" w:pos="162"/>
                <w:tab w:val="num" w:pos="252"/>
              </w:tabs>
              <w:ind w:left="-360" w:hanging="198"/>
            </w:pPr>
            <w:r>
              <w:t>Local farms</w:t>
            </w:r>
          </w:p>
          <w:p w14:paraId="0EA38C6F" w14:textId="77777777" w:rsidR="0031146B" w:rsidRDefault="0031146B" w:rsidP="001319EB">
            <w:pPr>
              <w:numPr>
                <w:ilvl w:val="0"/>
                <w:numId w:val="22"/>
              </w:numPr>
              <w:tabs>
                <w:tab w:val="clear" w:pos="360"/>
                <w:tab w:val="left" w:pos="162"/>
                <w:tab w:val="num" w:pos="252"/>
              </w:tabs>
              <w:ind w:left="-360" w:hanging="198"/>
            </w:pPr>
            <w:r>
              <w:t>cooking education classes</w:t>
            </w:r>
          </w:p>
          <w:p w14:paraId="334F3027" w14:textId="77777777" w:rsidR="0031146B" w:rsidRDefault="0031146B" w:rsidP="001319EB">
            <w:pPr>
              <w:numPr>
                <w:ilvl w:val="0"/>
                <w:numId w:val="22"/>
              </w:numPr>
              <w:tabs>
                <w:tab w:val="clear" w:pos="360"/>
                <w:tab w:val="left" w:pos="162"/>
                <w:tab w:val="num" w:pos="252"/>
              </w:tabs>
              <w:ind w:left="-360" w:hanging="198"/>
            </w:pPr>
            <w:r>
              <w:t>UMaine Cooperative Extension services/programs</w:t>
            </w:r>
          </w:p>
          <w:p w14:paraId="7FF719FC" w14:textId="77777777" w:rsidR="0031146B" w:rsidRDefault="0031146B" w:rsidP="001319EB">
            <w:pPr>
              <w:numPr>
                <w:ilvl w:val="0"/>
                <w:numId w:val="22"/>
              </w:numPr>
              <w:tabs>
                <w:tab w:val="clear" w:pos="360"/>
                <w:tab w:val="left" w:pos="162"/>
                <w:tab w:val="num" w:pos="252"/>
              </w:tabs>
              <w:ind w:left="-360" w:hanging="198"/>
            </w:pPr>
            <w:r>
              <w:t>Community Commercial Kitchen</w:t>
            </w:r>
          </w:p>
          <w:p w14:paraId="45ACE63C" w14:textId="77777777" w:rsidR="0031146B" w:rsidRDefault="0031146B" w:rsidP="001319EB">
            <w:pPr>
              <w:numPr>
                <w:ilvl w:val="0"/>
                <w:numId w:val="22"/>
              </w:numPr>
              <w:tabs>
                <w:tab w:val="clear" w:pos="360"/>
                <w:tab w:val="left" w:pos="162"/>
                <w:tab w:val="num" w:pos="252"/>
              </w:tabs>
              <w:ind w:left="-360" w:hanging="198"/>
            </w:pPr>
            <w:r>
              <w:t>Farmers Market Association</w:t>
            </w:r>
          </w:p>
          <w:p w14:paraId="15097839" w14:textId="77777777" w:rsidR="0031146B" w:rsidRDefault="0031146B" w:rsidP="001319EB">
            <w:pPr>
              <w:numPr>
                <w:ilvl w:val="0"/>
                <w:numId w:val="22"/>
              </w:numPr>
              <w:tabs>
                <w:tab w:val="clear" w:pos="360"/>
                <w:tab w:val="left" w:pos="162"/>
                <w:tab w:val="num" w:pos="252"/>
              </w:tabs>
              <w:ind w:left="-360" w:hanging="198"/>
            </w:pPr>
            <w:r>
              <w:t>Land Trusts</w:t>
            </w:r>
          </w:p>
          <w:p w14:paraId="2755CFD1" w14:textId="77777777" w:rsidR="0031146B" w:rsidRDefault="0031146B" w:rsidP="001319EB">
            <w:pPr>
              <w:numPr>
                <w:ilvl w:val="0"/>
                <w:numId w:val="22"/>
              </w:numPr>
              <w:tabs>
                <w:tab w:val="clear" w:pos="360"/>
                <w:tab w:val="left" w:pos="162"/>
                <w:tab w:val="num" w:pos="252"/>
              </w:tabs>
              <w:ind w:left="-360" w:hanging="198"/>
            </w:pPr>
            <w:r>
              <w:t>Farmer training programs</w:t>
            </w:r>
          </w:p>
          <w:p w14:paraId="221245BE" w14:textId="77777777" w:rsidR="0031146B" w:rsidRDefault="0031146B" w:rsidP="001319EB">
            <w:pPr>
              <w:numPr>
                <w:ilvl w:val="0"/>
                <w:numId w:val="22"/>
              </w:numPr>
              <w:tabs>
                <w:tab w:val="clear" w:pos="360"/>
                <w:tab w:val="left" w:pos="162"/>
                <w:tab w:val="num" w:pos="252"/>
              </w:tabs>
              <w:ind w:left="-360" w:hanging="198"/>
            </w:pPr>
            <w:r>
              <w:t>Other education, awareness, capacity-building initiatives?</w:t>
            </w:r>
          </w:p>
        </w:tc>
      </w:tr>
      <w:tr w:rsidR="0031146B" w14:paraId="435ED5CC" w14:textId="77777777" w:rsidTr="00496AAB">
        <w:tc>
          <w:tcPr>
            <w:tcW w:w="2610" w:type="dxa"/>
          </w:tcPr>
          <w:p w14:paraId="4E958148" w14:textId="77777777" w:rsidR="0031146B" w:rsidRDefault="0031146B" w:rsidP="001319EB">
            <w:pPr>
              <w:ind w:left="-360"/>
            </w:pPr>
            <w:r>
              <w:t>Redesign</w:t>
            </w:r>
          </w:p>
        </w:tc>
        <w:tc>
          <w:tcPr>
            <w:tcW w:w="8640" w:type="dxa"/>
          </w:tcPr>
          <w:p w14:paraId="588D91B4" w14:textId="77777777" w:rsidR="0031146B" w:rsidRDefault="0031146B" w:rsidP="001319EB">
            <w:pPr>
              <w:tabs>
                <w:tab w:val="left" w:pos="162"/>
              </w:tabs>
              <w:ind w:left="-360"/>
            </w:pPr>
            <w:r>
              <w:t>Are there:</w:t>
            </w:r>
          </w:p>
          <w:p w14:paraId="4A1B8B78" w14:textId="77777777" w:rsidR="0031146B" w:rsidRDefault="0031146B" w:rsidP="001319EB">
            <w:pPr>
              <w:numPr>
                <w:ilvl w:val="0"/>
                <w:numId w:val="22"/>
              </w:numPr>
              <w:tabs>
                <w:tab w:val="clear" w:pos="360"/>
                <w:tab w:val="left" w:pos="162"/>
                <w:tab w:val="num" w:pos="252"/>
              </w:tabs>
              <w:ind w:left="-360" w:hanging="198"/>
            </w:pPr>
            <w:r>
              <w:t xml:space="preserve">policies or funding to support food system planning and development? </w:t>
            </w:r>
          </w:p>
          <w:p w14:paraId="1DC255B5" w14:textId="77777777" w:rsidR="0031146B" w:rsidRDefault="0031146B" w:rsidP="001319EB">
            <w:pPr>
              <w:numPr>
                <w:ilvl w:val="0"/>
                <w:numId w:val="22"/>
              </w:numPr>
              <w:tabs>
                <w:tab w:val="clear" w:pos="360"/>
                <w:tab w:val="left" w:pos="162"/>
                <w:tab w:val="num" w:pos="252"/>
              </w:tabs>
              <w:ind w:left="-360" w:hanging="198"/>
            </w:pPr>
          </w:p>
        </w:tc>
      </w:tr>
      <w:tr w:rsidR="00420E68" w14:paraId="3A023398" w14:textId="77777777" w:rsidTr="00496AAB">
        <w:tc>
          <w:tcPr>
            <w:tcW w:w="2610" w:type="dxa"/>
          </w:tcPr>
          <w:p w14:paraId="283CD32B" w14:textId="77777777" w:rsidR="00420E68" w:rsidRDefault="00420E68" w:rsidP="001319EB">
            <w:pPr>
              <w:ind w:left="-360"/>
            </w:pPr>
          </w:p>
        </w:tc>
        <w:tc>
          <w:tcPr>
            <w:tcW w:w="8640" w:type="dxa"/>
          </w:tcPr>
          <w:p w14:paraId="407DED37" w14:textId="77777777" w:rsidR="00420E68" w:rsidRDefault="00420E68" w:rsidP="001319EB">
            <w:pPr>
              <w:numPr>
                <w:ilvl w:val="0"/>
                <w:numId w:val="28"/>
              </w:numPr>
              <w:ind w:left="-360" w:hanging="180"/>
            </w:pPr>
          </w:p>
        </w:tc>
      </w:tr>
    </w:tbl>
    <w:p w14:paraId="0182152E" w14:textId="77777777" w:rsidR="0031146B" w:rsidRDefault="0031146B" w:rsidP="001319EB">
      <w:pPr>
        <w:ind w:left="-360"/>
        <w:rPr>
          <w:b/>
          <w:i/>
        </w:rPr>
      </w:pPr>
    </w:p>
    <w:p w14:paraId="767339B5" w14:textId="77777777" w:rsidR="0031146B" w:rsidRDefault="0031146B" w:rsidP="001319EB">
      <w:pPr>
        <w:ind w:left="-360"/>
        <w:rPr>
          <w:i/>
        </w:rPr>
      </w:pPr>
      <w:r>
        <w:rPr>
          <w:b/>
          <w:i/>
        </w:rPr>
        <w:t xml:space="preserve">Other Notes for </w:t>
      </w:r>
      <w:r w:rsidR="00E046E3">
        <w:rPr>
          <w:b/>
          <w:i/>
        </w:rPr>
        <w:t>further developing</w:t>
      </w:r>
      <w:r>
        <w:rPr>
          <w:b/>
          <w:i/>
        </w:rPr>
        <w:t xml:space="preserve"> the guide </w:t>
      </w:r>
    </w:p>
    <w:p w14:paraId="3D79D735" w14:textId="77777777" w:rsidR="0031146B" w:rsidRDefault="0031146B" w:rsidP="001319EB">
      <w:pPr>
        <w:numPr>
          <w:ilvl w:val="0"/>
          <w:numId w:val="7"/>
        </w:numPr>
        <w:ind w:left="-360"/>
      </w:pPr>
      <w:r>
        <w:t xml:space="preserve">Section on how to facilitate conversation, how to address challenges that arise between stakeholders, etc. during assessment process. (Engagement strategies.) </w:t>
      </w:r>
    </w:p>
    <w:p w14:paraId="0641D46A" w14:textId="77777777" w:rsidR="0031146B" w:rsidRDefault="0031146B" w:rsidP="001319EB">
      <w:pPr>
        <w:numPr>
          <w:ilvl w:val="0"/>
          <w:numId w:val="7"/>
        </w:numPr>
        <w:ind w:left="-360"/>
      </w:pPr>
      <w:r>
        <w:t xml:space="preserve">Would be good to document who is at the table in different communities and what the outcomes are to help define and refine facilitation strategies. </w:t>
      </w:r>
    </w:p>
    <w:p w14:paraId="267E96EA" w14:textId="77777777" w:rsidR="0031146B" w:rsidRDefault="0031146B" w:rsidP="001319EB">
      <w:pPr>
        <w:numPr>
          <w:ilvl w:val="0"/>
          <w:numId w:val="7"/>
        </w:numPr>
        <w:ind w:left="-360"/>
      </w:pPr>
      <w:r>
        <w:t xml:space="preserve">Start meetings with acknowledging assets (Back casting, appreciative inquiry/action)…always use asset approach. </w:t>
      </w:r>
    </w:p>
    <w:p w14:paraId="61704F85" w14:textId="77777777" w:rsidR="0031146B" w:rsidRDefault="0031146B" w:rsidP="001319EB">
      <w:pPr>
        <w:numPr>
          <w:ilvl w:val="0"/>
          <w:numId w:val="7"/>
        </w:numPr>
        <w:ind w:left="-360"/>
      </w:pPr>
      <w:r>
        <w:t>Start meeting with diagram of all the sectors and have attendees talk about what is going on in the community in those different sectors. Also build capacity &amp; is a good ice breaker.</w:t>
      </w:r>
    </w:p>
    <w:p w14:paraId="2CA78A38" w14:textId="77777777" w:rsidR="0031146B" w:rsidRDefault="0031146B" w:rsidP="001319EB">
      <w:pPr>
        <w:numPr>
          <w:ilvl w:val="0"/>
          <w:numId w:val="7"/>
        </w:numPr>
        <w:ind w:left="-360"/>
      </w:pPr>
      <w:r>
        <w:t>Discussion that follows the findings at the 2</w:t>
      </w:r>
      <w:r>
        <w:rPr>
          <w:vertAlign w:val="superscript"/>
        </w:rPr>
        <w:t>nd</w:t>
      </w:r>
      <w:r>
        <w:t xml:space="preserve"> meeting- how do facilitators lead brainstorming about goals &amp; objectives? (How does facilitation of engagement piece look?) Easy next steps/further research under each goal (look at BC guide). </w:t>
      </w:r>
    </w:p>
    <w:p w14:paraId="326E4536" w14:textId="77777777" w:rsidR="0031146B" w:rsidRDefault="0031146B" w:rsidP="001319EB">
      <w:pPr>
        <w:numPr>
          <w:ilvl w:val="0"/>
          <w:numId w:val="7"/>
        </w:numPr>
        <w:ind w:left="-360"/>
      </w:pPr>
      <w:r>
        <w:t xml:space="preserve">Provide examples of places where “scans” or CFAs have been valuable and how. </w:t>
      </w:r>
    </w:p>
    <w:p w14:paraId="4B61EB4E" w14:textId="77777777" w:rsidR="0031146B" w:rsidRDefault="0031146B" w:rsidP="001319EB">
      <w:pPr>
        <w:numPr>
          <w:ilvl w:val="0"/>
          <w:numId w:val="7"/>
        </w:numPr>
        <w:ind w:left="-360"/>
      </w:pPr>
      <w:r>
        <w:t xml:space="preserve">Create a survey to collect consistent information about the scan process across all groups. </w:t>
      </w:r>
    </w:p>
    <w:p w14:paraId="068CDC24" w14:textId="77777777" w:rsidR="0031146B" w:rsidRDefault="0031146B" w:rsidP="001319EB">
      <w:pPr>
        <w:numPr>
          <w:ilvl w:val="0"/>
          <w:numId w:val="7"/>
        </w:numPr>
        <w:ind w:left="-360"/>
      </w:pPr>
      <w:r>
        <w:t>Indicators go back to organizing team to put in presentation format with a systems lens to report back to group.</w:t>
      </w:r>
    </w:p>
    <w:p w14:paraId="64E60B85" w14:textId="77777777" w:rsidR="0031146B" w:rsidRDefault="0031146B" w:rsidP="001319EB">
      <w:pPr>
        <w:numPr>
          <w:ilvl w:val="0"/>
          <w:numId w:val="7"/>
        </w:numPr>
        <w:ind w:left="-360"/>
      </w:pPr>
      <w:r>
        <w:t>Document who is at the table at each me</w:t>
      </w:r>
      <w:r w:rsidR="00956428">
        <w:t>e</w:t>
      </w:r>
      <w:r>
        <w:t xml:space="preserve">ting. </w:t>
      </w:r>
    </w:p>
    <w:p w14:paraId="6854E13A" w14:textId="77777777" w:rsidR="0031146B" w:rsidRDefault="0031146B" w:rsidP="001319EB">
      <w:pPr>
        <w:numPr>
          <w:ilvl w:val="0"/>
          <w:numId w:val="7"/>
        </w:numPr>
        <w:ind w:left="-360"/>
      </w:pPr>
      <w:r>
        <w:t>Valuable to have communities visit other communities’ meetings.</w:t>
      </w:r>
    </w:p>
    <w:p w14:paraId="1B516E33" w14:textId="77777777" w:rsidR="0031146B" w:rsidRDefault="0031146B" w:rsidP="001319EB">
      <w:pPr>
        <w:numPr>
          <w:ilvl w:val="0"/>
          <w:numId w:val="7"/>
        </w:numPr>
        <w:ind w:left="-360"/>
      </w:pPr>
      <w:r>
        <w:t xml:space="preserve">Funding: look for pilot site funding, that includes training for facilitation. </w:t>
      </w:r>
    </w:p>
    <w:p w14:paraId="1DFD653C" w14:textId="77777777" w:rsidR="002C1302" w:rsidRDefault="002C1302" w:rsidP="001319EB">
      <w:pPr>
        <w:ind w:left="-360"/>
        <w:jc w:val="center"/>
        <w:rPr>
          <w:b/>
          <w:sz w:val="28"/>
          <w:szCs w:val="28"/>
        </w:rPr>
      </w:pPr>
      <w:r>
        <w:br w:type="page"/>
      </w:r>
      <w:r w:rsidRPr="002C1302">
        <w:rPr>
          <w:b/>
          <w:sz w:val="28"/>
          <w:szCs w:val="28"/>
        </w:rPr>
        <w:t>Guiding Questions</w:t>
      </w:r>
    </w:p>
    <w:p w14:paraId="1D2165F2" w14:textId="77777777" w:rsidR="002C1302" w:rsidRDefault="002C1302" w:rsidP="001319EB">
      <w:pPr>
        <w:ind w:left="-360"/>
        <w:jc w:val="center"/>
        <w:rPr>
          <w:b/>
          <w:sz w:val="28"/>
          <w:szCs w:val="28"/>
        </w:rPr>
      </w:pPr>
    </w:p>
    <w:p w14:paraId="2550C2C4" w14:textId="77777777" w:rsidR="002C1302" w:rsidRDefault="002C1302" w:rsidP="001319EB">
      <w:pPr>
        <w:ind w:left="-360"/>
        <w:rPr>
          <w:szCs w:val="24"/>
        </w:rPr>
      </w:pPr>
      <w:r>
        <w:rPr>
          <w:b/>
          <w:szCs w:val="24"/>
        </w:rPr>
        <w:t xml:space="preserve">Note: </w:t>
      </w:r>
      <w:r>
        <w:rPr>
          <w:szCs w:val="24"/>
        </w:rPr>
        <w:t>After lengthy discussions, the Oxford Hills and Bethel Councils decided to organize the research around the following food system frameworks:</w:t>
      </w:r>
    </w:p>
    <w:p w14:paraId="264CA87B" w14:textId="77777777" w:rsidR="002C1302" w:rsidRDefault="002C1302" w:rsidP="001319EB">
      <w:pPr>
        <w:numPr>
          <w:ilvl w:val="0"/>
          <w:numId w:val="28"/>
        </w:numPr>
        <w:ind w:left="-360"/>
        <w:rPr>
          <w:szCs w:val="24"/>
        </w:rPr>
      </w:pPr>
      <w:r>
        <w:rPr>
          <w:szCs w:val="24"/>
        </w:rPr>
        <w:t>The Predominant</w:t>
      </w:r>
      <w:r w:rsidR="003A2B73">
        <w:rPr>
          <w:szCs w:val="24"/>
        </w:rPr>
        <w:t xml:space="preserve"> (Industrial)</w:t>
      </w:r>
      <w:r>
        <w:rPr>
          <w:szCs w:val="24"/>
        </w:rPr>
        <w:t xml:space="preserve"> Food System</w:t>
      </w:r>
    </w:p>
    <w:p w14:paraId="65E830E7" w14:textId="77777777" w:rsidR="002C1302" w:rsidRDefault="002C1302" w:rsidP="001319EB">
      <w:pPr>
        <w:numPr>
          <w:ilvl w:val="0"/>
          <w:numId w:val="28"/>
        </w:numPr>
        <w:ind w:left="-360"/>
        <w:rPr>
          <w:szCs w:val="24"/>
        </w:rPr>
      </w:pPr>
      <w:r>
        <w:rPr>
          <w:szCs w:val="24"/>
        </w:rPr>
        <w:t>The Emergent Local and Regional Food System</w:t>
      </w:r>
    </w:p>
    <w:p w14:paraId="17A8ECEE" w14:textId="77777777" w:rsidR="003A2B73" w:rsidRDefault="003A2B73" w:rsidP="001319EB">
      <w:pPr>
        <w:ind w:left="-360"/>
        <w:rPr>
          <w:szCs w:val="24"/>
        </w:rPr>
      </w:pPr>
    </w:p>
    <w:p w14:paraId="4696263A" w14:textId="77777777" w:rsidR="003A2B73" w:rsidRDefault="003A2B73" w:rsidP="001319EB">
      <w:pPr>
        <w:ind w:left="-360"/>
        <w:jc w:val="center"/>
        <w:rPr>
          <w:b/>
          <w:szCs w:val="24"/>
        </w:rPr>
      </w:pPr>
      <w:r w:rsidRPr="003A2B73">
        <w:rPr>
          <w:b/>
          <w:szCs w:val="24"/>
        </w:rPr>
        <w:t>The Predominant Food System</w:t>
      </w:r>
    </w:p>
    <w:p w14:paraId="094548A7" w14:textId="77777777" w:rsidR="003A2B73" w:rsidRDefault="003A2B73" w:rsidP="001319EB">
      <w:pPr>
        <w:ind w:left="-360"/>
        <w:jc w:val="center"/>
        <w:rPr>
          <w:b/>
          <w:szCs w:val="24"/>
        </w:rPr>
      </w:pPr>
    </w:p>
    <w:p w14:paraId="4200F061" w14:textId="77777777" w:rsidR="003A2B73" w:rsidRDefault="003A2B73" w:rsidP="001319EB">
      <w:pPr>
        <w:ind w:left="-360"/>
        <w:rPr>
          <w:szCs w:val="24"/>
        </w:rPr>
      </w:pPr>
      <w:r>
        <w:rPr>
          <w:szCs w:val="24"/>
        </w:rPr>
        <w:t>What are the Key Impacts of Predominant Food System on our Society, our Environment,  our Economy and our Health (Diet)?</w:t>
      </w:r>
    </w:p>
    <w:p w14:paraId="39129E8B" w14:textId="77777777" w:rsidR="003A2B73" w:rsidRDefault="003A2B73" w:rsidP="001319EB">
      <w:pPr>
        <w:numPr>
          <w:ilvl w:val="0"/>
          <w:numId w:val="31"/>
        </w:numPr>
        <w:ind w:left="-360"/>
        <w:rPr>
          <w:szCs w:val="24"/>
        </w:rPr>
      </w:pPr>
      <w:r>
        <w:rPr>
          <w:szCs w:val="24"/>
        </w:rPr>
        <w:t xml:space="preserve">Social: </w:t>
      </w:r>
    </w:p>
    <w:p w14:paraId="1A590427" w14:textId="77777777" w:rsidR="00CD0EAF" w:rsidRDefault="00CD0EAF" w:rsidP="001319EB">
      <w:pPr>
        <w:numPr>
          <w:ilvl w:val="1"/>
          <w:numId w:val="31"/>
        </w:numPr>
        <w:ind w:left="-360"/>
        <w:rPr>
          <w:szCs w:val="24"/>
        </w:rPr>
      </w:pPr>
      <w:r>
        <w:rPr>
          <w:szCs w:val="24"/>
        </w:rPr>
        <w:t>How do our food cultures impact our social relations?</w:t>
      </w:r>
    </w:p>
    <w:p w14:paraId="640114D9" w14:textId="77777777" w:rsidR="00CD0EAF" w:rsidRDefault="00CD0EAF" w:rsidP="001319EB">
      <w:pPr>
        <w:numPr>
          <w:ilvl w:val="1"/>
          <w:numId w:val="31"/>
        </w:numPr>
        <w:ind w:left="-360"/>
        <w:rPr>
          <w:szCs w:val="24"/>
        </w:rPr>
      </w:pPr>
      <w:r>
        <w:rPr>
          <w:szCs w:val="24"/>
        </w:rPr>
        <w:t>How we treat workers on farms, in our feeding establishments, and others working in the food chain?</w:t>
      </w:r>
    </w:p>
    <w:p w14:paraId="1889AA04" w14:textId="77777777" w:rsidR="00C85B87" w:rsidRDefault="003A2B73" w:rsidP="001319EB">
      <w:pPr>
        <w:numPr>
          <w:ilvl w:val="0"/>
          <w:numId w:val="31"/>
        </w:numPr>
        <w:ind w:left="-360"/>
        <w:rPr>
          <w:szCs w:val="24"/>
        </w:rPr>
      </w:pPr>
      <w:r>
        <w:rPr>
          <w:szCs w:val="24"/>
        </w:rPr>
        <w:t xml:space="preserve">Environment:  </w:t>
      </w:r>
    </w:p>
    <w:p w14:paraId="744C257B" w14:textId="77777777" w:rsidR="003A2B73" w:rsidRDefault="003A2B73" w:rsidP="001319EB">
      <w:pPr>
        <w:numPr>
          <w:ilvl w:val="1"/>
          <w:numId w:val="31"/>
        </w:numPr>
        <w:ind w:left="-360"/>
        <w:rPr>
          <w:szCs w:val="24"/>
        </w:rPr>
      </w:pPr>
      <w:r>
        <w:rPr>
          <w:szCs w:val="24"/>
        </w:rPr>
        <w:t>What are key impacts of extreme dependence on fossil fuels, synthetic fertilizers and pesticides, and genetically modified crops?</w:t>
      </w:r>
    </w:p>
    <w:p w14:paraId="2846CB35" w14:textId="77777777" w:rsidR="00C85B87" w:rsidRDefault="00C85B87" w:rsidP="001319EB">
      <w:pPr>
        <w:numPr>
          <w:ilvl w:val="1"/>
          <w:numId w:val="31"/>
        </w:numPr>
        <w:ind w:left="-360"/>
        <w:rPr>
          <w:szCs w:val="24"/>
        </w:rPr>
      </w:pPr>
      <w:r>
        <w:rPr>
          <w:szCs w:val="24"/>
        </w:rPr>
        <w:t>How do distant sources impact packaging, transportation and related pollution issues?</w:t>
      </w:r>
    </w:p>
    <w:p w14:paraId="3EEE7CE8" w14:textId="77777777" w:rsidR="003A2B73" w:rsidRDefault="003A2B73" w:rsidP="001319EB">
      <w:pPr>
        <w:numPr>
          <w:ilvl w:val="0"/>
          <w:numId w:val="31"/>
        </w:numPr>
        <w:ind w:left="-360"/>
        <w:rPr>
          <w:szCs w:val="24"/>
        </w:rPr>
      </w:pPr>
      <w:r>
        <w:rPr>
          <w:szCs w:val="24"/>
        </w:rPr>
        <w:t xml:space="preserve">Economic: </w:t>
      </w:r>
    </w:p>
    <w:p w14:paraId="5E3AA327" w14:textId="77777777" w:rsidR="003A2B73" w:rsidRDefault="003A2B73" w:rsidP="001319EB">
      <w:pPr>
        <w:numPr>
          <w:ilvl w:val="1"/>
          <w:numId w:val="31"/>
        </w:numPr>
        <w:ind w:left="-360"/>
        <w:rPr>
          <w:szCs w:val="24"/>
        </w:rPr>
      </w:pPr>
      <w:r>
        <w:rPr>
          <w:szCs w:val="24"/>
        </w:rPr>
        <w:t>How much food do we eat?  Do we import?</w:t>
      </w:r>
    </w:p>
    <w:p w14:paraId="0A91E4F7" w14:textId="77777777" w:rsidR="003A2B73" w:rsidRDefault="003A2B73" w:rsidP="001319EB">
      <w:pPr>
        <w:numPr>
          <w:ilvl w:val="1"/>
          <w:numId w:val="31"/>
        </w:numPr>
        <w:ind w:left="-360"/>
        <w:rPr>
          <w:szCs w:val="24"/>
        </w:rPr>
      </w:pPr>
      <w:r>
        <w:rPr>
          <w:szCs w:val="24"/>
        </w:rPr>
        <w:t>How much would industrial food prices increases if all of the negative impa</w:t>
      </w:r>
      <w:r w:rsidR="00C85B87">
        <w:rPr>
          <w:szCs w:val="24"/>
        </w:rPr>
        <w:t>cts were reflected in those prices?</w:t>
      </w:r>
    </w:p>
    <w:p w14:paraId="1A098A62" w14:textId="77777777" w:rsidR="00C85B87" w:rsidRDefault="00C85B87" w:rsidP="001319EB">
      <w:pPr>
        <w:numPr>
          <w:ilvl w:val="1"/>
          <w:numId w:val="31"/>
        </w:numPr>
        <w:ind w:left="-360"/>
        <w:rPr>
          <w:szCs w:val="24"/>
        </w:rPr>
      </w:pPr>
      <w:r>
        <w:rPr>
          <w:szCs w:val="24"/>
        </w:rPr>
        <w:t>How much does food marketing cost? And how much does that influence food choices?</w:t>
      </w:r>
    </w:p>
    <w:p w14:paraId="7B0EA358" w14:textId="77777777" w:rsidR="00C85B87" w:rsidRDefault="00C85B87" w:rsidP="001319EB">
      <w:pPr>
        <w:numPr>
          <w:ilvl w:val="1"/>
          <w:numId w:val="31"/>
        </w:numPr>
        <w:ind w:left="-360"/>
        <w:rPr>
          <w:szCs w:val="24"/>
        </w:rPr>
      </w:pPr>
      <w:r>
        <w:rPr>
          <w:szCs w:val="24"/>
        </w:rPr>
        <w:t>Who owns industrial food supplies?  How does concentration impact our food choices?</w:t>
      </w:r>
    </w:p>
    <w:p w14:paraId="7B9D6DB0" w14:textId="77777777" w:rsidR="00C85B87" w:rsidRDefault="00C85B87" w:rsidP="001319EB">
      <w:pPr>
        <w:numPr>
          <w:ilvl w:val="1"/>
          <w:numId w:val="31"/>
        </w:numPr>
        <w:ind w:left="-360"/>
        <w:rPr>
          <w:szCs w:val="24"/>
        </w:rPr>
      </w:pPr>
      <w:r>
        <w:rPr>
          <w:szCs w:val="24"/>
        </w:rPr>
        <w:t>What is the impact of federal policies, including agribusiness subsidies, on supply concentrations and prices?</w:t>
      </w:r>
    </w:p>
    <w:p w14:paraId="6185E98E" w14:textId="77777777" w:rsidR="00C85B87" w:rsidRDefault="00C85B87" w:rsidP="001319EB">
      <w:pPr>
        <w:numPr>
          <w:ilvl w:val="0"/>
          <w:numId w:val="31"/>
        </w:numPr>
        <w:ind w:left="-360"/>
        <w:rPr>
          <w:szCs w:val="24"/>
        </w:rPr>
      </w:pPr>
      <w:r>
        <w:rPr>
          <w:szCs w:val="24"/>
        </w:rPr>
        <w:t>Diet &amp; Health:</w:t>
      </w:r>
    </w:p>
    <w:p w14:paraId="695DC6B9" w14:textId="77777777" w:rsidR="00C85B87" w:rsidRDefault="00C85B87" w:rsidP="001319EB">
      <w:pPr>
        <w:numPr>
          <w:ilvl w:val="1"/>
          <w:numId w:val="31"/>
        </w:numPr>
        <w:ind w:left="-360"/>
        <w:rPr>
          <w:szCs w:val="24"/>
        </w:rPr>
      </w:pPr>
      <w:r>
        <w:rPr>
          <w:szCs w:val="24"/>
        </w:rPr>
        <w:t>What is the impact of processing, genetic modification, chemical dependency and other production practices on diet-related diseases?</w:t>
      </w:r>
    </w:p>
    <w:p w14:paraId="4D9D94C0" w14:textId="77777777" w:rsidR="00C85B87" w:rsidRDefault="00C85B87" w:rsidP="001319EB">
      <w:pPr>
        <w:numPr>
          <w:ilvl w:val="1"/>
          <w:numId w:val="31"/>
        </w:numPr>
        <w:ind w:left="-360"/>
        <w:rPr>
          <w:szCs w:val="24"/>
        </w:rPr>
      </w:pPr>
      <w:r>
        <w:rPr>
          <w:szCs w:val="24"/>
        </w:rPr>
        <w:t>Why are low nutrient foods so cheap and so readily available in food desserts?</w:t>
      </w:r>
    </w:p>
    <w:p w14:paraId="31607905" w14:textId="77777777" w:rsidR="00B21C77" w:rsidRDefault="00B21C77" w:rsidP="001319EB">
      <w:pPr>
        <w:numPr>
          <w:ilvl w:val="1"/>
          <w:numId w:val="31"/>
        </w:numPr>
        <w:ind w:left="-360"/>
        <w:rPr>
          <w:szCs w:val="24"/>
        </w:rPr>
      </w:pPr>
      <w:r>
        <w:rPr>
          <w:szCs w:val="24"/>
        </w:rPr>
        <w:t>How do federal food benefits impact health and bolster the dominant food system?</w:t>
      </w:r>
    </w:p>
    <w:p w14:paraId="5D0F848A" w14:textId="77777777" w:rsidR="00CD0EAF" w:rsidRDefault="00CD0EAF" w:rsidP="001319EB">
      <w:pPr>
        <w:ind w:left="-360"/>
        <w:rPr>
          <w:szCs w:val="24"/>
        </w:rPr>
      </w:pPr>
    </w:p>
    <w:p w14:paraId="375C862A" w14:textId="77777777" w:rsidR="00CD0EAF" w:rsidRDefault="00B21C77" w:rsidP="001319EB">
      <w:pPr>
        <w:ind w:left="-360"/>
        <w:rPr>
          <w:szCs w:val="24"/>
        </w:rPr>
      </w:pPr>
      <w:r>
        <w:rPr>
          <w:szCs w:val="24"/>
        </w:rPr>
        <w:br w:type="page"/>
      </w:r>
    </w:p>
    <w:p w14:paraId="7393BF8A" w14:textId="77777777" w:rsidR="00CD0EAF" w:rsidRDefault="00CD0EAF" w:rsidP="001319EB">
      <w:pPr>
        <w:ind w:left="-360"/>
        <w:jc w:val="center"/>
        <w:rPr>
          <w:b/>
          <w:szCs w:val="24"/>
        </w:rPr>
      </w:pPr>
      <w:r w:rsidRPr="00CD0EAF">
        <w:rPr>
          <w:b/>
          <w:szCs w:val="24"/>
        </w:rPr>
        <w:t>Our Emergent Local and Regional Food System</w:t>
      </w:r>
    </w:p>
    <w:p w14:paraId="0627F983" w14:textId="77777777" w:rsidR="00CD0EAF" w:rsidRDefault="00CD0EAF" w:rsidP="001319EB">
      <w:pPr>
        <w:ind w:left="-360"/>
        <w:jc w:val="center"/>
        <w:rPr>
          <w:b/>
          <w:szCs w:val="24"/>
        </w:rPr>
      </w:pPr>
    </w:p>
    <w:p w14:paraId="469BCB1D" w14:textId="77777777" w:rsidR="00CD0EAF" w:rsidRDefault="00CD0EAF" w:rsidP="001319EB">
      <w:pPr>
        <w:ind w:left="-360"/>
        <w:rPr>
          <w:szCs w:val="24"/>
        </w:rPr>
      </w:pPr>
      <w:r>
        <w:rPr>
          <w:szCs w:val="24"/>
        </w:rPr>
        <w:t>What are the impacts, current or potential, or a local and regional food system?</w:t>
      </w:r>
    </w:p>
    <w:p w14:paraId="61CBFE09" w14:textId="77777777" w:rsidR="00B21C77" w:rsidRDefault="00B21C77" w:rsidP="001319EB">
      <w:pPr>
        <w:ind w:left="-360"/>
        <w:rPr>
          <w:szCs w:val="24"/>
        </w:rPr>
      </w:pPr>
      <w:r>
        <w:rPr>
          <w:szCs w:val="24"/>
        </w:rPr>
        <w:tab/>
        <w:t>Note: much of the assessment of local capacity can be reflected on area maps.</w:t>
      </w:r>
    </w:p>
    <w:p w14:paraId="69DD8BB0" w14:textId="77777777" w:rsidR="00CD0EAF" w:rsidRDefault="00CD0EAF" w:rsidP="001319EB">
      <w:pPr>
        <w:ind w:left="-360"/>
        <w:rPr>
          <w:szCs w:val="24"/>
        </w:rPr>
      </w:pPr>
    </w:p>
    <w:p w14:paraId="7344D8C5" w14:textId="77777777" w:rsidR="00CD0EAF" w:rsidRPr="00CD0EAF" w:rsidRDefault="00CD0EAF" w:rsidP="001319EB">
      <w:pPr>
        <w:numPr>
          <w:ilvl w:val="0"/>
          <w:numId w:val="32"/>
        </w:numPr>
        <w:ind w:left="-360"/>
        <w:rPr>
          <w:szCs w:val="24"/>
        </w:rPr>
      </w:pPr>
      <w:r>
        <w:rPr>
          <w:szCs w:val="24"/>
        </w:rPr>
        <w:t>Social:</w:t>
      </w:r>
    </w:p>
    <w:sectPr w:rsidR="00CD0EAF" w:rsidRPr="00CD0EAF" w:rsidSect="001319EB">
      <w:pgSz w:w="12240" w:h="15840"/>
      <w:pgMar w:top="990" w:right="1170" w:bottom="126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08FA2" w14:textId="77777777" w:rsidR="00447C6B" w:rsidRDefault="00447C6B">
      <w:r>
        <w:separator/>
      </w:r>
    </w:p>
  </w:endnote>
  <w:endnote w:type="continuationSeparator" w:id="0">
    <w:p w14:paraId="65418561" w14:textId="77777777" w:rsidR="00447C6B" w:rsidRDefault="0044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E7DB" w14:textId="77777777" w:rsidR="00BB228D" w:rsidRDefault="00BB228D" w:rsidP="002C130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0CE6DF1" w14:textId="77777777" w:rsidR="00BB228D" w:rsidRDefault="00BB228D" w:rsidP="002C130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9401" w14:textId="77777777" w:rsidR="00BB228D" w:rsidRDefault="00BB228D" w:rsidP="002C130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395C">
      <w:rPr>
        <w:rStyle w:val="PageNumber"/>
        <w:noProof/>
      </w:rPr>
      <w:t>1</w:t>
    </w:r>
    <w:r>
      <w:rPr>
        <w:rStyle w:val="PageNumber"/>
      </w:rPr>
      <w:fldChar w:fldCharType="end"/>
    </w:r>
  </w:p>
  <w:p w14:paraId="58CEAE19" w14:textId="77777777" w:rsidR="00BB228D" w:rsidRDefault="00BB228D" w:rsidP="002C130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E620C" w14:textId="77777777" w:rsidR="00447C6B" w:rsidRDefault="00447C6B">
      <w:r>
        <w:separator/>
      </w:r>
    </w:p>
  </w:footnote>
  <w:footnote w:type="continuationSeparator" w:id="0">
    <w:p w14:paraId="2C03AE1D" w14:textId="77777777" w:rsidR="00447C6B" w:rsidRDefault="00447C6B">
      <w:r>
        <w:continuationSeparator/>
      </w:r>
    </w:p>
  </w:footnote>
  <w:footnote w:id="1">
    <w:p w14:paraId="756B44CC" w14:textId="77777777" w:rsidR="00BB228D" w:rsidRDefault="00BB228D">
      <w:pPr>
        <w:pStyle w:val="FootnoteText"/>
      </w:pPr>
      <w:r>
        <w:rPr>
          <w:rStyle w:val="FootnoteReference"/>
        </w:rPr>
        <w:footnoteRef/>
      </w:r>
      <w:r>
        <w:t xml:space="preserve"> Kania, John and Kramer, Mark. </w:t>
      </w:r>
      <w:r>
        <w:rPr>
          <w:i/>
        </w:rPr>
        <w:t>Collective Impact,</w:t>
      </w:r>
      <w:r>
        <w:t xml:space="preserve"> Stanford Social Innovation Review, Winter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C5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3D90"/>
    <w:multiLevelType w:val="hybridMultilevel"/>
    <w:tmpl w:val="1938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74B39"/>
    <w:multiLevelType w:val="hybridMultilevel"/>
    <w:tmpl w:val="4C8C2E7C"/>
    <w:lvl w:ilvl="0" w:tplc="7DA8F92A">
      <w:numFmt w:val="bullet"/>
      <w:lvlText w:val=""/>
      <w:lvlJc w:val="left"/>
      <w:pPr>
        <w:tabs>
          <w:tab w:val="num" w:pos="720"/>
        </w:tabs>
        <w:ind w:left="720" w:hanging="360"/>
      </w:pPr>
      <w:rPr>
        <w:rFonts w:ascii="Wingdings" w:hAnsi="Wingdings" w:hint="default"/>
      </w:rPr>
    </w:lvl>
    <w:lvl w:ilvl="1" w:tplc="88046D32">
      <w:start w:val="1"/>
      <w:numFmt w:val="decimal"/>
      <w:lvlText w:val="%2."/>
      <w:lvlJc w:val="left"/>
      <w:pPr>
        <w:tabs>
          <w:tab w:val="num" w:pos="1440"/>
        </w:tabs>
        <w:ind w:left="1440" w:hanging="360"/>
      </w:pPr>
    </w:lvl>
    <w:lvl w:ilvl="2" w:tplc="7960FC30">
      <w:numFmt w:val="bullet"/>
      <w:lvlText w:val="-"/>
      <w:lvlJc w:val="left"/>
      <w:pPr>
        <w:tabs>
          <w:tab w:val="num" w:pos="2160"/>
        </w:tabs>
        <w:ind w:left="2160" w:hanging="360"/>
      </w:pPr>
      <w:rPr>
        <w:rFonts w:ascii="Times New Roman" w:eastAsia="Times" w:hAnsi="Times New Roman" w:hint="default"/>
      </w:rPr>
    </w:lvl>
    <w:lvl w:ilvl="3" w:tplc="566CF1C4" w:tentative="1">
      <w:start w:val="1"/>
      <w:numFmt w:val="bullet"/>
      <w:lvlText w:val=""/>
      <w:lvlJc w:val="left"/>
      <w:pPr>
        <w:tabs>
          <w:tab w:val="num" w:pos="2880"/>
        </w:tabs>
        <w:ind w:left="2880" w:hanging="360"/>
      </w:pPr>
      <w:rPr>
        <w:rFonts w:ascii="Symbol" w:hAnsi="Symbol" w:hint="default"/>
      </w:rPr>
    </w:lvl>
    <w:lvl w:ilvl="4" w:tplc="AC722682" w:tentative="1">
      <w:start w:val="1"/>
      <w:numFmt w:val="bullet"/>
      <w:lvlText w:val="o"/>
      <w:lvlJc w:val="left"/>
      <w:pPr>
        <w:tabs>
          <w:tab w:val="num" w:pos="3600"/>
        </w:tabs>
        <w:ind w:left="3600" w:hanging="360"/>
      </w:pPr>
      <w:rPr>
        <w:rFonts w:ascii="Courier New" w:hAnsi="Courier New" w:hint="default"/>
      </w:rPr>
    </w:lvl>
    <w:lvl w:ilvl="5" w:tplc="D00E25C0" w:tentative="1">
      <w:start w:val="1"/>
      <w:numFmt w:val="bullet"/>
      <w:lvlText w:val=""/>
      <w:lvlJc w:val="left"/>
      <w:pPr>
        <w:tabs>
          <w:tab w:val="num" w:pos="4320"/>
        </w:tabs>
        <w:ind w:left="4320" w:hanging="360"/>
      </w:pPr>
      <w:rPr>
        <w:rFonts w:ascii="Wingdings" w:hAnsi="Wingdings" w:hint="default"/>
      </w:rPr>
    </w:lvl>
    <w:lvl w:ilvl="6" w:tplc="8EACD892" w:tentative="1">
      <w:start w:val="1"/>
      <w:numFmt w:val="bullet"/>
      <w:lvlText w:val=""/>
      <w:lvlJc w:val="left"/>
      <w:pPr>
        <w:tabs>
          <w:tab w:val="num" w:pos="5040"/>
        </w:tabs>
        <w:ind w:left="5040" w:hanging="360"/>
      </w:pPr>
      <w:rPr>
        <w:rFonts w:ascii="Symbol" w:hAnsi="Symbol" w:hint="default"/>
      </w:rPr>
    </w:lvl>
    <w:lvl w:ilvl="7" w:tplc="E1F87FA8" w:tentative="1">
      <w:start w:val="1"/>
      <w:numFmt w:val="bullet"/>
      <w:lvlText w:val="o"/>
      <w:lvlJc w:val="left"/>
      <w:pPr>
        <w:tabs>
          <w:tab w:val="num" w:pos="5760"/>
        </w:tabs>
        <w:ind w:left="5760" w:hanging="360"/>
      </w:pPr>
      <w:rPr>
        <w:rFonts w:ascii="Courier New" w:hAnsi="Courier New" w:hint="default"/>
      </w:rPr>
    </w:lvl>
    <w:lvl w:ilvl="8" w:tplc="D476662C" w:tentative="1">
      <w:start w:val="1"/>
      <w:numFmt w:val="bullet"/>
      <w:lvlText w:val=""/>
      <w:lvlJc w:val="left"/>
      <w:pPr>
        <w:tabs>
          <w:tab w:val="num" w:pos="6480"/>
        </w:tabs>
        <w:ind w:left="6480" w:hanging="360"/>
      </w:pPr>
      <w:rPr>
        <w:rFonts w:ascii="Wingdings" w:hAnsi="Wingdings" w:hint="default"/>
      </w:rPr>
    </w:lvl>
  </w:abstractNum>
  <w:abstractNum w:abstractNumId="3">
    <w:nsid w:val="045024A6"/>
    <w:multiLevelType w:val="hybridMultilevel"/>
    <w:tmpl w:val="34D2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1FB8"/>
    <w:multiLevelType w:val="hybridMultilevel"/>
    <w:tmpl w:val="3568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E49C4"/>
    <w:multiLevelType w:val="hybridMultilevel"/>
    <w:tmpl w:val="664A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226F7"/>
    <w:multiLevelType w:val="hybridMultilevel"/>
    <w:tmpl w:val="2E0A7DA0"/>
    <w:lvl w:ilvl="0" w:tplc="8B967A48">
      <w:numFmt w:val="bullet"/>
      <w:lvlText w:val=""/>
      <w:lvlJc w:val="left"/>
      <w:pPr>
        <w:tabs>
          <w:tab w:val="num" w:pos="1080"/>
        </w:tabs>
        <w:ind w:left="1080" w:hanging="360"/>
      </w:pPr>
      <w:rPr>
        <w:rFonts w:ascii="Wingdings" w:hAnsi="Wingdings" w:hint="default"/>
      </w:rPr>
    </w:lvl>
    <w:lvl w:ilvl="1" w:tplc="A5DEA2BC" w:tentative="1">
      <w:start w:val="1"/>
      <w:numFmt w:val="bullet"/>
      <w:lvlText w:val="o"/>
      <w:lvlJc w:val="left"/>
      <w:pPr>
        <w:tabs>
          <w:tab w:val="num" w:pos="1800"/>
        </w:tabs>
        <w:ind w:left="1800" w:hanging="360"/>
      </w:pPr>
      <w:rPr>
        <w:rFonts w:ascii="Courier New" w:hAnsi="Courier New" w:hint="default"/>
      </w:rPr>
    </w:lvl>
    <w:lvl w:ilvl="2" w:tplc="815E6344" w:tentative="1">
      <w:start w:val="1"/>
      <w:numFmt w:val="bullet"/>
      <w:lvlText w:val=""/>
      <w:lvlJc w:val="left"/>
      <w:pPr>
        <w:tabs>
          <w:tab w:val="num" w:pos="2520"/>
        </w:tabs>
        <w:ind w:left="2520" w:hanging="360"/>
      </w:pPr>
      <w:rPr>
        <w:rFonts w:ascii="Wingdings" w:hAnsi="Wingdings" w:hint="default"/>
      </w:rPr>
    </w:lvl>
    <w:lvl w:ilvl="3" w:tplc="B1E2D2C0" w:tentative="1">
      <w:start w:val="1"/>
      <w:numFmt w:val="bullet"/>
      <w:lvlText w:val=""/>
      <w:lvlJc w:val="left"/>
      <w:pPr>
        <w:tabs>
          <w:tab w:val="num" w:pos="3240"/>
        </w:tabs>
        <w:ind w:left="3240" w:hanging="360"/>
      </w:pPr>
      <w:rPr>
        <w:rFonts w:ascii="Symbol" w:hAnsi="Symbol" w:hint="default"/>
      </w:rPr>
    </w:lvl>
    <w:lvl w:ilvl="4" w:tplc="BA9A3202" w:tentative="1">
      <w:start w:val="1"/>
      <w:numFmt w:val="bullet"/>
      <w:lvlText w:val="o"/>
      <w:lvlJc w:val="left"/>
      <w:pPr>
        <w:tabs>
          <w:tab w:val="num" w:pos="3960"/>
        </w:tabs>
        <w:ind w:left="3960" w:hanging="360"/>
      </w:pPr>
      <w:rPr>
        <w:rFonts w:ascii="Courier New" w:hAnsi="Courier New" w:hint="default"/>
      </w:rPr>
    </w:lvl>
    <w:lvl w:ilvl="5" w:tplc="E8AA75B2" w:tentative="1">
      <w:start w:val="1"/>
      <w:numFmt w:val="bullet"/>
      <w:lvlText w:val=""/>
      <w:lvlJc w:val="left"/>
      <w:pPr>
        <w:tabs>
          <w:tab w:val="num" w:pos="4680"/>
        </w:tabs>
        <w:ind w:left="4680" w:hanging="360"/>
      </w:pPr>
      <w:rPr>
        <w:rFonts w:ascii="Wingdings" w:hAnsi="Wingdings" w:hint="default"/>
      </w:rPr>
    </w:lvl>
    <w:lvl w:ilvl="6" w:tplc="8ACEA0AC" w:tentative="1">
      <w:start w:val="1"/>
      <w:numFmt w:val="bullet"/>
      <w:lvlText w:val=""/>
      <w:lvlJc w:val="left"/>
      <w:pPr>
        <w:tabs>
          <w:tab w:val="num" w:pos="5400"/>
        </w:tabs>
        <w:ind w:left="5400" w:hanging="360"/>
      </w:pPr>
      <w:rPr>
        <w:rFonts w:ascii="Symbol" w:hAnsi="Symbol" w:hint="default"/>
      </w:rPr>
    </w:lvl>
    <w:lvl w:ilvl="7" w:tplc="778A8496" w:tentative="1">
      <w:start w:val="1"/>
      <w:numFmt w:val="bullet"/>
      <w:lvlText w:val="o"/>
      <w:lvlJc w:val="left"/>
      <w:pPr>
        <w:tabs>
          <w:tab w:val="num" w:pos="6120"/>
        </w:tabs>
        <w:ind w:left="6120" w:hanging="360"/>
      </w:pPr>
      <w:rPr>
        <w:rFonts w:ascii="Courier New" w:hAnsi="Courier New" w:hint="default"/>
      </w:rPr>
    </w:lvl>
    <w:lvl w:ilvl="8" w:tplc="E19CA2A2" w:tentative="1">
      <w:start w:val="1"/>
      <w:numFmt w:val="bullet"/>
      <w:lvlText w:val=""/>
      <w:lvlJc w:val="left"/>
      <w:pPr>
        <w:tabs>
          <w:tab w:val="num" w:pos="6840"/>
        </w:tabs>
        <w:ind w:left="6840" w:hanging="360"/>
      </w:pPr>
      <w:rPr>
        <w:rFonts w:ascii="Wingdings" w:hAnsi="Wingdings" w:hint="default"/>
      </w:rPr>
    </w:lvl>
  </w:abstractNum>
  <w:abstractNum w:abstractNumId="7">
    <w:nsid w:val="251B4311"/>
    <w:multiLevelType w:val="hybridMultilevel"/>
    <w:tmpl w:val="60B808B2"/>
    <w:lvl w:ilvl="0" w:tplc="DFD23DE4">
      <w:numFmt w:val="bullet"/>
      <w:lvlText w:val=""/>
      <w:lvlJc w:val="left"/>
      <w:pPr>
        <w:tabs>
          <w:tab w:val="num" w:pos="1440"/>
        </w:tabs>
        <w:ind w:left="1440" w:hanging="360"/>
      </w:pPr>
      <w:rPr>
        <w:rFonts w:ascii="Wingdings" w:hAnsi="Wingdings" w:hint="default"/>
      </w:rPr>
    </w:lvl>
    <w:lvl w:ilvl="1" w:tplc="C124271C" w:tentative="1">
      <w:start w:val="1"/>
      <w:numFmt w:val="bullet"/>
      <w:lvlText w:val="o"/>
      <w:lvlJc w:val="left"/>
      <w:pPr>
        <w:tabs>
          <w:tab w:val="num" w:pos="2160"/>
        </w:tabs>
        <w:ind w:left="2160" w:hanging="360"/>
      </w:pPr>
      <w:rPr>
        <w:rFonts w:ascii="Courier New" w:hAnsi="Courier New" w:hint="default"/>
      </w:rPr>
    </w:lvl>
    <w:lvl w:ilvl="2" w:tplc="E0A256EE" w:tentative="1">
      <w:start w:val="1"/>
      <w:numFmt w:val="bullet"/>
      <w:lvlText w:val=""/>
      <w:lvlJc w:val="left"/>
      <w:pPr>
        <w:tabs>
          <w:tab w:val="num" w:pos="2880"/>
        </w:tabs>
        <w:ind w:left="2880" w:hanging="360"/>
      </w:pPr>
      <w:rPr>
        <w:rFonts w:ascii="Wingdings" w:hAnsi="Wingdings" w:hint="default"/>
      </w:rPr>
    </w:lvl>
    <w:lvl w:ilvl="3" w:tplc="834EDDD6" w:tentative="1">
      <w:start w:val="1"/>
      <w:numFmt w:val="bullet"/>
      <w:lvlText w:val=""/>
      <w:lvlJc w:val="left"/>
      <w:pPr>
        <w:tabs>
          <w:tab w:val="num" w:pos="3600"/>
        </w:tabs>
        <w:ind w:left="3600" w:hanging="360"/>
      </w:pPr>
      <w:rPr>
        <w:rFonts w:ascii="Symbol" w:hAnsi="Symbol" w:hint="default"/>
      </w:rPr>
    </w:lvl>
    <w:lvl w:ilvl="4" w:tplc="15EC4342" w:tentative="1">
      <w:start w:val="1"/>
      <w:numFmt w:val="bullet"/>
      <w:lvlText w:val="o"/>
      <w:lvlJc w:val="left"/>
      <w:pPr>
        <w:tabs>
          <w:tab w:val="num" w:pos="4320"/>
        </w:tabs>
        <w:ind w:left="4320" w:hanging="360"/>
      </w:pPr>
      <w:rPr>
        <w:rFonts w:ascii="Courier New" w:hAnsi="Courier New" w:hint="default"/>
      </w:rPr>
    </w:lvl>
    <w:lvl w:ilvl="5" w:tplc="92681CE6" w:tentative="1">
      <w:start w:val="1"/>
      <w:numFmt w:val="bullet"/>
      <w:lvlText w:val=""/>
      <w:lvlJc w:val="left"/>
      <w:pPr>
        <w:tabs>
          <w:tab w:val="num" w:pos="5040"/>
        </w:tabs>
        <w:ind w:left="5040" w:hanging="360"/>
      </w:pPr>
      <w:rPr>
        <w:rFonts w:ascii="Wingdings" w:hAnsi="Wingdings" w:hint="default"/>
      </w:rPr>
    </w:lvl>
    <w:lvl w:ilvl="6" w:tplc="1696F710" w:tentative="1">
      <w:start w:val="1"/>
      <w:numFmt w:val="bullet"/>
      <w:lvlText w:val=""/>
      <w:lvlJc w:val="left"/>
      <w:pPr>
        <w:tabs>
          <w:tab w:val="num" w:pos="5760"/>
        </w:tabs>
        <w:ind w:left="5760" w:hanging="360"/>
      </w:pPr>
      <w:rPr>
        <w:rFonts w:ascii="Symbol" w:hAnsi="Symbol" w:hint="default"/>
      </w:rPr>
    </w:lvl>
    <w:lvl w:ilvl="7" w:tplc="CF5C97D8" w:tentative="1">
      <w:start w:val="1"/>
      <w:numFmt w:val="bullet"/>
      <w:lvlText w:val="o"/>
      <w:lvlJc w:val="left"/>
      <w:pPr>
        <w:tabs>
          <w:tab w:val="num" w:pos="6480"/>
        </w:tabs>
        <w:ind w:left="6480" w:hanging="360"/>
      </w:pPr>
      <w:rPr>
        <w:rFonts w:ascii="Courier New" w:hAnsi="Courier New" w:hint="default"/>
      </w:rPr>
    </w:lvl>
    <w:lvl w:ilvl="8" w:tplc="BF42C11E" w:tentative="1">
      <w:start w:val="1"/>
      <w:numFmt w:val="bullet"/>
      <w:lvlText w:val=""/>
      <w:lvlJc w:val="left"/>
      <w:pPr>
        <w:tabs>
          <w:tab w:val="num" w:pos="7200"/>
        </w:tabs>
        <w:ind w:left="7200" w:hanging="360"/>
      </w:pPr>
      <w:rPr>
        <w:rFonts w:ascii="Wingdings" w:hAnsi="Wingdings" w:hint="default"/>
      </w:rPr>
    </w:lvl>
  </w:abstractNum>
  <w:abstractNum w:abstractNumId="8">
    <w:nsid w:val="272E442B"/>
    <w:multiLevelType w:val="hybridMultilevel"/>
    <w:tmpl w:val="675EE520"/>
    <w:lvl w:ilvl="0" w:tplc="553E7D62">
      <w:start w:val="1"/>
      <w:numFmt w:val="decimal"/>
      <w:lvlText w:val="%1."/>
      <w:lvlJc w:val="left"/>
      <w:pPr>
        <w:tabs>
          <w:tab w:val="num" w:pos="720"/>
        </w:tabs>
        <w:ind w:left="720" w:hanging="360"/>
      </w:pPr>
      <w:rPr>
        <w:rFonts w:hint="default"/>
      </w:rPr>
    </w:lvl>
    <w:lvl w:ilvl="1" w:tplc="8662C57A" w:tentative="1">
      <w:start w:val="1"/>
      <w:numFmt w:val="lowerLetter"/>
      <w:lvlText w:val="%2."/>
      <w:lvlJc w:val="left"/>
      <w:pPr>
        <w:tabs>
          <w:tab w:val="num" w:pos="1440"/>
        </w:tabs>
        <w:ind w:left="1440" w:hanging="360"/>
      </w:pPr>
    </w:lvl>
    <w:lvl w:ilvl="2" w:tplc="91CCB77A" w:tentative="1">
      <w:start w:val="1"/>
      <w:numFmt w:val="lowerRoman"/>
      <w:lvlText w:val="%3."/>
      <w:lvlJc w:val="right"/>
      <w:pPr>
        <w:tabs>
          <w:tab w:val="num" w:pos="2160"/>
        </w:tabs>
        <w:ind w:left="2160" w:hanging="180"/>
      </w:pPr>
    </w:lvl>
    <w:lvl w:ilvl="3" w:tplc="39A84074" w:tentative="1">
      <w:start w:val="1"/>
      <w:numFmt w:val="decimal"/>
      <w:lvlText w:val="%4."/>
      <w:lvlJc w:val="left"/>
      <w:pPr>
        <w:tabs>
          <w:tab w:val="num" w:pos="2880"/>
        </w:tabs>
        <w:ind w:left="2880" w:hanging="360"/>
      </w:pPr>
    </w:lvl>
    <w:lvl w:ilvl="4" w:tplc="FA8E9ACC" w:tentative="1">
      <w:start w:val="1"/>
      <w:numFmt w:val="lowerLetter"/>
      <w:lvlText w:val="%5."/>
      <w:lvlJc w:val="left"/>
      <w:pPr>
        <w:tabs>
          <w:tab w:val="num" w:pos="3600"/>
        </w:tabs>
        <w:ind w:left="3600" w:hanging="360"/>
      </w:pPr>
    </w:lvl>
    <w:lvl w:ilvl="5" w:tplc="0524B5B6" w:tentative="1">
      <w:start w:val="1"/>
      <w:numFmt w:val="lowerRoman"/>
      <w:lvlText w:val="%6."/>
      <w:lvlJc w:val="right"/>
      <w:pPr>
        <w:tabs>
          <w:tab w:val="num" w:pos="4320"/>
        </w:tabs>
        <w:ind w:left="4320" w:hanging="180"/>
      </w:pPr>
    </w:lvl>
    <w:lvl w:ilvl="6" w:tplc="98522108" w:tentative="1">
      <w:start w:val="1"/>
      <w:numFmt w:val="decimal"/>
      <w:lvlText w:val="%7."/>
      <w:lvlJc w:val="left"/>
      <w:pPr>
        <w:tabs>
          <w:tab w:val="num" w:pos="5040"/>
        </w:tabs>
        <w:ind w:left="5040" w:hanging="360"/>
      </w:pPr>
    </w:lvl>
    <w:lvl w:ilvl="7" w:tplc="8CD44D9C" w:tentative="1">
      <w:start w:val="1"/>
      <w:numFmt w:val="lowerLetter"/>
      <w:lvlText w:val="%8."/>
      <w:lvlJc w:val="left"/>
      <w:pPr>
        <w:tabs>
          <w:tab w:val="num" w:pos="5760"/>
        </w:tabs>
        <w:ind w:left="5760" w:hanging="360"/>
      </w:pPr>
    </w:lvl>
    <w:lvl w:ilvl="8" w:tplc="AABEB130" w:tentative="1">
      <w:start w:val="1"/>
      <w:numFmt w:val="lowerRoman"/>
      <w:lvlText w:val="%9."/>
      <w:lvlJc w:val="right"/>
      <w:pPr>
        <w:tabs>
          <w:tab w:val="num" w:pos="6480"/>
        </w:tabs>
        <w:ind w:left="6480" w:hanging="180"/>
      </w:pPr>
    </w:lvl>
  </w:abstractNum>
  <w:abstractNum w:abstractNumId="9">
    <w:nsid w:val="2AC572CA"/>
    <w:multiLevelType w:val="hybridMultilevel"/>
    <w:tmpl w:val="D67CDEA8"/>
    <w:lvl w:ilvl="0" w:tplc="C22CADCE">
      <w:start w:val="1"/>
      <w:numFmt w:val="decimal"/>
      <w:lvlText w:val="%1."/>
      <w:lvlJc w:val="left"/>
      <w:pPr>
        <w:tabs>
          <w:tab w:val="num" w:pos="720"/>
        </w:tabs>
        <w:ind w:left="720" w:hanging="360"/>
      </w:pPr>
      <w:rPr>
        <w:rFonts w:hint="default"/>
      </w:rPr>
    </w:lvl>
    <w:lvl w:ilvl="1" w:tplc="4EF22DBA" w:tentative="1">
      <w:start w:val="1"/>
      <w:numFmt w:val="lowerLetter"/>
      <w:lvlText w:val="%2."/>
      <w:lvlJc w:val="left"/>
      <w:pPr>
        <w:tabs>
          <w:tab w:val="num" w:pos="1440"/>
        </w:tabs>
        <w:ind w:left="1440" w:hanging="360"/>
      </w:pPr>
    </w:lvl>
    <w:lvl w:ilvl="2" w:tplc="A40E376E" w:tentative="1">
      <w:start w:val="1"/>
      <w:numFmt w:val="lowerRoman"/>
      <w:lvlText w:val="%3."/>
      <w:lvlJc w:val="right"/>
      <w:pPr>
        <w:tabs>
          <w:tab w:val="num" w:pos="2160"/>
        </w:tabs>
        <w:ind w:left="2160" w:hanging="180"/>
      </w:pPr>
    </w:lvl>
    <w:lvl w:ilvl="3" w:tplc="DC60C954" w:tentative="1">
      <w:start w:val="1"/>
      <w:numFmt w:val="decimal"/>
      <w:lvlText w:val="%4."/>
      <w:lvlJc w:val="left"/>
      <w:pPr>
        <w:tabs>
          <w:tab w:val="num" w:pos="2880"/>
        </w:tabs>
        <w:ind w:left="2880" w:hanging="360"/>
      </w:pPr>
    </w:lvl>
    <w:lvl w:ilvl="4" w:tplc="10B8E2A2" w:tentative="1">
      <w:start w:val="1"/>
      <w:numFmt w:val="lowerLetter"/>
      <w:lvlText w:val="%5."/>
      <w:lvlJc w:val="left"/>
      <w:pPr>
        <w:tabs>
          <w:tab w:val="num" w:pos="3600"/>
        </w:tabs>
        <w:ind w:left="3600" w:hanging="360"/>
      </w:pPr>
    </w:lvl>
    <w:lvl w:ilvl="5" w:tplc="EAA45344" w:tentative="1">
      <w:start w:val="1"/>
      <w:numFmt w:val="lowerRoman"/>
      <w:lvlText w:val="%6."/>
      <w:lvlJc w:val="right"/>
      <w:pPr>
        <w:tabs>
          <w:tab w:val="num" w:pos="4320"/>
        </w:tabs>
        <w:ind w:left="4320" w:hanging="180"/>
      </w:pPr>
    </w:lvl>
    <w:lvl w:ilvl="6" w:tplc="B06A76C2" w:tentative="1">
      <w:start w:val="1"/>
      <w:numFmt w:val="decimal"/>
      <w:lvlText w:val="%7."/>
      <w:lvlJc w:val="left"/>
      <w:pPr>
        <w:tabs>
          <w:tab w:val="num" w:pos="5040"/>
        </w:tabs>
        <w:ind w:left="5040" w:hanging="360"/>
      </w:pPr>
    </w:lvl>
    <w:lvl w:ilvl="7" w:tplc="5E403A80" w:tentative="1">
      <w:start w:val="1"/>
      <w:numFmt w:val="lowerLetter"/>
      <w:lvlText w:val="%8."/>
      <w:lvlJc w:val="left"/>
      <w:pPr>
        <w:tabs>
          <w:tab w:val="num" w:pos="5760"/>
        </w:tabs>
        <w:ind w:left="5760" w:hanging="360"/>
      </w:pPr>
    </w:lvl>
    <w:lvl w:ilvl="8" w:tplc="C8A86B3A" w:tentative="1">
      <w:start w:val="1"/>
      <w:numFmt w:val="lowerRoman"/>
      <w:lvlText w:val="%9."/>
      <w:lvlJc w:val="right"/>
      <w:pPr>
        <w:tabs>
          <w:tab w:val="num" w:pos="6480"/>
        </w:tabs>
        <w:ind w:left="6480" w:hanging="180"/>
      </w:pPr>
    </w:lvl>
  </w:abstractNum>
  <w:abstractNum w:abstractNumId="10">
    <w:nsid w:val="2DE30B4D"/>
    <w:multiLevelType w:val="hybridMultilevel"/>
    <w:tmpl w:val="E2FC69D0"/>
    <w:lvl w:ilvl="0" w:tplc="C9D0EC56">
      <w:numFmt w:val="bullet"/>
      <w:lvlText w:val=""/>
      <w:lvlJc w:val="left"/>
      <w:pPr>
        <w:tabs>
          <w:tab w:val="num" w:pos="720"/>
        </w:tabs>
        <w:ind w:left="720" w:hanging="360"/>
      </w:pPr>
      <w:rPr>
        <w:rFonts w:ascii="Wingdings" w:hAnsi="Wingdings" w:hint="default"/>
      </w:rPr>
    </w:lvl>
    <w:lvl w:ilvl="1" w:tplc="551C9C6A">
      <w:numFmt w:val="bullet"/>
      <w:lvlText w:val=""/>
      <w:lvlJc w:val="left"/>
      <w:pPr>
        <w:tabs>
          <w:tab w:val="num" w:pos="1440"/>
        </w:tabs>
        <w:ind w:left="1440" w:hanging="360"/>
      </w:pPr>
      <w:rPr>
        <w:rFonts w:ascii="Symbol" w:eastAsia="Times" w:hAnsi="Symbol" w:hint="default"/>
        <w:i w:val="0"/>
      </w:rPr>
    </w:lvl>
    <w:lvl w:ilvl="2" w:tplc="1658890C">
      <w:start w:val="1"/>
      <w:numFmt w:val="bullet"/>
      <w:lvlText w:val=""/>
      <w:lvlJc w:val="left"/>
      <w:pPr>
        <w:tabs>
          <w:tab w:val="num" w:pos="2160"/>
        </w:tabs>
        <w:ind w:left="2160" w:hanging="360"/>
      </w:pPr>
      <w:rPr>
        <w:rFonts w:ascii="Wingdings" w:hAnsi="Wingdings" w:hint="default"/>
      </w:rPr>
    </w:lvl>
    <w:lvl w:ilvl="3" w:tplc="044C3C64" w:tentative="1">
      <w:start w:val="1"/>
      <w:numFmt w:val="bullet"/>
      <w:lvlText w:val=""/>
      <w:lvlJc w:val="left"/>
      <w:pPr>
        <w:tabs>
          <w:tab w:val="num" w:pos="2880"/>
        </w:tabs>
        <w:ind w:left="2880" w:hanging="360"/>
      </w:pPr>
      <w:rPr>
        <w:rFonts w:ascii="Symbol" w:hAnsi="Symbol" w:hint="default"/>
      </w:rPr>
    </w:lvl>
    <w:lvl w:ilvl="4" w:tplc="1A382C56" w:tentative="1">
      <w:start w:val="1"/>
      <w:numFmt w:val="bullet"/>
      <w:lvlText w:val="o"/>
      <w:lvlJc w:val="left"/>
      <w:pPr>
        <w:tabs>
          <w:tab w:val="num" w:pos="3600"/>
        </w:tabs>
        <w:ind w:left="3600" w:hanging="360"/>
      </w:pPr>
      <w:rPr>
        <w:rFonts w:ascii="Courier New" w:hAnsi="Courier New" w:hint="default"/>
      </w:rPr>
    </w:lvl>
    <w:lvl w:ilvl="5" w:tplc="3B50E4F6" w:tentative="1">
      <w:start w:val="1"/>
      <w:numFmt w:val="bullet"/>
      <w:lvlText w:val=""/>
      <w:lvlJc w:val="left"/>
      <w:pPr>
        <w:tabs>
          <w:tab w:val="num" w:pos="4320"/>
        </w:tabs>
        <w:ind w:left="4320" w:hanging="360"/>
      </w:pPr>
      <w:rPr>
        <w:rFonts w:ascii="Wingdings" w:hAnsi="Wingdings" w:hint="default"/>
      </w:rPr>
    </w:lvl>
    <w:lvl w:ilvl="6" w:tplc="5C4C5A14" w:tentative="1">
      <w:start w:val="1"/>
      <w:numFmt w:val="bullet"/>
      <w:lvlText w:val=""/>
      <w:lvlJc w:val="left"/>
      <w:pPr>
        <w:tabs>
          <w:tab w:val="num" w:pos="5040"/>
        </w:tabs>
        <w:ind w:left="5040" w:hanging="360"/>
      </w:pPr>
      <w:rPr>
        <w:rFonts w:ascii="Symbol" w:hAnsi="Symbol" w:hint="default"/>
      </w:rPr>
    </w:lvl>
    <w:lvl w:ilvl="7" w:tplc="1BA26BB0" w:tentative="1">
      <w:start w:val="1"/>
      <w:numFmt w:val="bullet"/>
      <w:lvlText w:val="o"/>
      <w:lvlJc w:val="left"/>
      <w:pPr>
        <w:tabs>
          <w:tab w:val="num" w:pos="5760"/>
        </w:tabs>
        <w:ind w:left="5760" w:hanging="360"/>
      </w:pPr>
      <w:rPr>
        <w:rFonts w:ascii="Courier New" w:hAnsi="Courier New" w:hint="default"/>
      </w:rPr>
    </w:lvl>
    <w:lvl w:ilvl="8" w:tplc="A43C2C40" w:tentative="1">
      <w:start w:val="1"/>
      <w:numFmt w:val="bullet"/>
      <w:lvlText w:val=""/>
      <w:lvlJc w:val="left"/>
      <w:pPr>
        <w:tabs>
          <w:tab w:val="num" w:pos="6480"/>
        </w:tabs>
        <w:ind w:left="6480" w:hanging="360"/>
      </w:pPr>
      <w:rPr>
        <w:rFonts w:ascii="Wingdings" w:hAnsi="Wingdings" w:hint="default"/>
      </w:rPr>
    </w:lvl>
  </w:abstractNum>
  <w:abstractNum w:abstractNumId="11">
    <w:nsid w:val="37D239F1"/>
    <w:multiLevelType w:val="hybridMultilevel"/>
    <w:tmpl w:val="13F6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1A2E"/>
    <w:multiLevelType w:val="hybridMultilevel"/>
    <w:tmpl w:val="FEDE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D632B"/>
    <w:multiLevelType w:val="hybridMultilevel"/>
    <w:tmpl w:val="D4FA0170"/>
    <w:lvl w:ilvl="0" w:tplc="BD84E2C2">
      <w:start w:val="1"/>
      <w:numFmt w:val="decimal"/>
      <w:lvlText w:val="%1."/>
      <w:lvlJc w:val="left"/>
      <w:pPr>
        <w:tabs>
          <w:tab w:val="num" w:pos="720"/>
        </w:tabs>
        <w:ind w:left="720" w:hanging="360"/>
      </w:pPr>
      <w:rPr>
        <w:rFonts w:hint="default"/>
      </w:rPr>
    </w:lvl>
    <w:lvl w:ilvl="1" w:tplc="BC64EAB0" w:tentative="1">
      <w:start w:val="1"/>
      <w:numFmt w:val="lowerLetter"/>
      <w:lvlText w:val="%2."/>
      <w:lvlJc w:val="left"/>
      <w:pPr>
        <w:tabs>
          <w:tab w:val="num" w:pos="1440"/>
        </w:tabs>
        <w:ind w:left="1440" w:hanging="360"/>
      </w:pPr>
    </w:lvl>
    <w:lvl w:ilvl="2" w:tplc="EF28571C" w:tentative="1">
      <w:start w:val="1"/>
      <w:numFmt w:val="lowerRoman"/>
      <w:lvlText w:val="%3."/>
      <w:lvlJc w:val="right"/>
      <w:pPr>
        <w:tabs>
          <w:tab w:val="num" w:pos="2160"/>
        </w:tabs>
        <w:ind w:left="2160" w:hanging="180"/>
      </w:pPr>
    </w:lvl>
    <w:lvl w:ilvl="3" w:tplc="202EDA74" w:tentative="1">
      <w:start w:val="1"/>
      <w:numFmt w:val="decimal"/>
      <w:lvlText w:val="%4."/>
      <w:lvlJc w:val="left"/>
      <w:pPr>
        <w:tabs>
          <w:tab w:val="num" w:pos="2880"/>
        </w:tabs>
        <w:ind w:left="2880" w:hanging="360"/>
      </w:pPr>
    </w:lvl>
    <w:lvl w:ilvl="4" w:tplc="27B6C262" w:tentative="1">
      <w:start w:val="1"/>
      <w:numFmt w:val="lowerLetter"/>
      <w:lvlText w:val="%5."/>
      <w:lvlJc w:val="left"/>
      <w:pPr>
        <w:tabs>
          <w:tab w:val="num" w:pos="3600"/>
        </w:tabs>
        <w:ind w:left="3600" w:hanging="360"/>
      </w:pPr>
    </w:lvl>
    <w:lvl w:ilvl="5" w:tplc="CE7ACE06" w:tentative="1">
      <w:start w:val="1"/>
      <w:numFmt w:val="lowerRoman"/>
      <w:lvlText w:val="%6."/>
      <w:lvlJc w:val="right"/>
      <w:pPr>
        <w:tabs>
          <w:tab w:val="num" w:pos="4320"/>
        </w:tabs>
        <w:ind w:left="4320" w:hanging="180"/>
      </w:pPr>
    </w:lvl>
    <w:lvl w:ilvl="6" w:tplc="5AFA9010" w:tentative="1">
      <w:start w:val="1"/>
      <w:numFmt w:val="decimal"/>
      <w:lvlText w:val="%7."/>
      <w:lvlJc w:val="left"/>
      <w:pPr>
        <w:tabs>
          <w:tab w:val="num" w:pos="5040"/>
        </w:tabs>
        <w:ind w:left="5040" w:hanging="360"/>
      </w:pPr>
    </w:lvl>
    <w:lvl w:ilvl="7" w:tplc="1794DB40" w:tentative="1">
      <w:start w:val="1"/>
      <w:numFmt w:val="lowerLetter"/>
      <w:lvlText w:val="%8."/>
      <w:lvlJc w:val="left"/>
      <w:pPr>
        <w:tabs>
          <w:tab w:val="num" w:pos="5760"/>
        </w:tabs>
        <w:ind w:left="5760" w:hanging="360"/>
      </w:pPr>
    </w:lvl>
    <w:lvl w:ilvl="8" w:tplc="BD20EF5E" w:tentative="1">
      <w:start w:val="1"/>
      <w:numFmt w:val="lowerRoman"/>
      <w:lvlText w:val="%9."/>
      <w:lvlJc w:val="right"/>
      <w:pPr>
        <w:tabs>
          <w:tab w:val="num" w:pos="6480"/>
        </w:tabs>
        <w:ind w:left="6480" w:hanging="180"/>
      </w:pPr>
    </w:lvl>
  </w:abstractNum>
  <w:abstractNum w:abstractNumId="14">
    <w:nsid w:val="3CD2030F"/>
    <w:multiLevelType w:val="hybridMultilevel"/>
    <w:tmpl w:val="32E2620A"/>
    <w:lvl w:ilvl="0" w:tplc="35A6721C">
      <w:start w:val="1"/>
      <w:numFmt w:val="decimal"/>
      <w:lvlText w:val="%1."/>
      <w:lvlJc w:val="left"/>
      <w:pPr>
        <w:tabs>
          <w:tab w:val="num" w:pos="720"/>
        </w:tabs>
        <w:ind w:left="720" w:hanging="360"/>
      </w:pPr>
      <w:rPr>
        <w:rFonts w:hint="default"/>
      </w:rPr>
    </w:lvl>
    <w:lvl w:ilvl="1" w:tplc="F692C916" w:tentative="1">
      <w:start w:val="1"/>
      <w:numFmt w:val="lowerLetter"/>
      <w:lvlText w:val="%2."/>
      <w:lvlJc w:val="left"/>
      <w:pPr>
        <w:tabs>
          <w:tab w:val="num" w:pos="1440"/>
        </w:tabs>
        <w:ind w:left="1440" w:hanging="360"/>
      </w:pPr>
    </w:lvl>
    <w:lvl w:ilvl="2" w:tplc="DD687C94" w:tentative="1">
      <w:start w:val="1"/>
      <w:numFmt w:val="lowerRoman"/>
      <w:lvlText w:val="%3."/>
      <w:lvlJc w:val="right"/>
      <w:pPr>
        <w:tabs>
          <w:tab w:val="num" w:pos="2160"/>
        </w:tabs>
        <w:ind w:left="2160" w:hanging="180"/>
      </w:pPr>
    </w:lvl>
    <w:lvl w:ilvl="3" w:tplc="E1B2160E" w:tentative="1">
      <w:start w:val="1"/>
      <w:numFmt w:val="decimal"/>
      <w:lvlText w:val="%4."/>
      <w:lvlJc w:val="left"/>
      <w:pPr>
        <w:tabs>
          <w:tab w:val="num" w:pos="2880"/>
        </w:tabs>
        <w:ind w:left="2880" w:hanging="360"/>
      </w:pPr>
    </w:lvl>
    <w:lvl w:ilvl="4" w:tplc="82E4F9B0" w:tentative="1">
      <w:start w:val="1"/>
      <w:numFmt w:val="lowerLetter"/>
      <w:lvlText w:val="%5."/>
      <w:lvlJc w:val="left"/>
      <w:pPr>
        <w:tabs>
          <w:tab w:val="num" w:pos="3600"/>
        </w:tabs>
        <w:ind w:left="3600" w:hanging="360"/>
      </w:pPr>
    </w:lvl>
    <w:lvl w:ilvl="5" w:tplc="56F0B2E2" w:tentative="1">
      <w:start w:val="1"/>
      <w:numFmt w:val="lowerRoman"/>
      <w:lvlText w:val="%6."/>
      <w:lvlJc w:val="right"/>
      <w:pPr>
        <w:tabs>
          <w:tab w:val="num" w:pos="4320"/>
        </w:tabs>
        <w:ind w:left="4320" w:hanging="180"/>
      </w:pPr>
    </w:lvl>
    <w:lvl w:ilvl="6" w:tplc="F4841E54" w:tentative="1">
      <w:start w:val="1"/>
      <w:numFmt w:val="decimal"/>
      <w:lvlText w:val="%7."/>
      <w:lvlJc w:val="left"/>
      <w:pPr>
        <w:tabs>
          <w:tab w:val="num" w:pos="5040"/>
        </w:tabs>
        <w:ind w:left="5040" w:hanging="360"/>
      </w:pPr>
    </w:lvl>
    <w:lvl w:ilvl="7" w:tplc="DE8E8110" w:tentative="1">
      <w:start w:val="1"/>
      <w:numFmt w:val="lowerLetter"/>
      <w:lvlText w:val="%8."/>
      <w:lvlJc w:val="left"/>
      <w:pPr>
        <w:tabs>
          <w:tab w:val="num" w:pos="5760"/>
        </w:tabs>
        <w:ind w:left="5760" w:hanging="360"/>
      </w:pPr>
    </w:lvl>
    <w:lvl w:ilvl="8" w:tplc="C6C02E3C" w:tentative="1">
      <w:start w:val="1"/>
      <w:numFmt w:val="lowerRoman"/>
      <w:lvlText w:val="%9."/>
      <w:lvlJc w:val="right"/>
      <w:pPr>
        <w:tabs>
          <w:tab w:val="num" w:pos="6480"/>
        </w:tabs>
        <w:ind w:left="6480" w:hanging="180"/>
      </w:pPr>
    </w:lvl>
  </w:abstractNum>
  <w:abstractNum w:abstractNumId="15">
    <w:nsid w:val="4A207078"/>
    <w:multiLevelType w:val="hybridMultilevel"/>
    <w:tmpl w:val="E3D4C4B8"/>
    <w:lvl w:ilvl="0" w:tplc="4B6CE1B8">
      <w:start w:val="1"/>
      <w:numFmt w:val="decimal"/>
      <w:lvlText w:val="%1."/>
      <w:lvlJc w:val="left"/>
      <w:pPr>
        <w:tabs>
          <w:tab w:val="num" w:pos="720"/>
        </w:tabs>
        <w:ind w:left="720" w:hanging="360"/>
      </w:pPr>
    </w:lvl>
    <w:lvl w:ilvl="1" w:tplc="D31EA49A" w:tentative="1">
      <w:start w:val="1"/>
      <w:numFmt w:val="lowerLetter"/>
      <w:lvlText w:val="%2."/>
      <w:lvlJc w:val="left"/>
      <w:pPr>
        <w:tabs>
          <w:tab w:val="num" w:pos="1440"/>
        </w:tabs>
        <w:ind w:left="1440" w:hanging="360"/>
      </w:pPr>
    </w:lvl>
    <w:lvl w:ilvl="2" w:tplc="4F0A8726" w:tentative="1">
      <w:start w:val="1"/>
      <w:numFmt w:val="lowerRoman"/>
      <w:lvlText w:val="%3."/>
      <w:lvlJc w:val="right"/>
      <w:pPr>
        <w:tabs>
          <w:tab w:val="num" w:pos="2160"/>
        </w:tabs>
        <w:ind w:left="2160" w:hanging="180"/>
      </w:pPr>
    </w:lvl>
    <w:lvl w:ilvl="3" w:tplc="64B4AA16" w:tentative="1">
      <w:start w:val="1"/>
      <w:numFmt w:val="decimal"/>
      <w:lvlText w:val="%4."/>
      <w:lvlJc w:val="left"/>
      <w:pPr>
        <w:tabs>
          <w:tab w:val="num" w:pos="2880"/>
        </w:tabs>
        <w:ind w:left="2880" w:hanging="360"/>
      </w:pPr>
    </w:lvl>
    <w:lvl w:ilvl="4" w:tplc="A5A8C74C" w:tentative="1">
      <w:start w:val="1"/>
      <w:numFmt w:val="lowerLetter"/>
      <w:lvlText w:val="%5."/>
      <w:lvlJc w:val="left"/>
      <w:pPr>
        <w:tabs>
          <w:tab w:val="num" w:pos="3600"/>
        </w:tabs>
        <w:ind w:left="3600" w:hanging="360"/>
      </w:pPr>
    </w:lvl>
    <w:lvl w:ilvl="5" w:tplc="2B1C2498" w:tentative="1">
      <w:start w:val="1"/>
      <w:numFmt w:val="lowerRoman"/>
      <w:lvlText w:val="%6."/>
      <w:lvlJc w:val="right"/>
      <w:pPr>
        <w:tabs>
          <w:tab w:val="num" w:pos="4320"/>
        </w:tabs>
        <w:ind w:left="4320" w:hanging="180"/>
      </w:pPr>
    </w:lvl>
    <w:lvl w:ilvl="6" w:tplc="552CCFC4" w:tentative="1">
      <w:start w:val="1"/>
      <w:numFmt w:val="decimal"/>
      <w:lvlText w:val="%7."/>
      <w:lvlJc w:val="left"/>
      <w:pPr>
        <w:tabs>
          <w:tab w:val="num" w:pos="5040"/>
        </w:tabs>
        <w:ind w:left="5040" w:hanging="360"/>
      </w:pPr>
    </w:lvl>
    <w:lvl w:ilvl="7" w:tplc="26EC8036" w:tentative="1">
      <w:start w:val="1"/>
      <w:numFmt w:val="lowerLetter"/>
      <w:lvlText w:val="%8."/>
      <w:lvlJc w:val="left"/>
      <w:pPr>
        <w:tabs>
          <w:tab w:val="num" w:pos="5760"/>
        </w:tabs>
        <w:ind w:left="5760" w:hanging="360"/>
      </w:pPr>
    </w:lvl>
    <w:lvl w:ilvl="8" w:tplc="09320154" w:tentative="1">
      <w:start w:val="1"/>
      <w:numFmt w:val="lowerRoman"/>
      <w:lvlText w:val="%9."/>
      <w:lvlJc w:val="right"/>
      <w:pPr>
        <w:tabs>
          <w:tab w:val="num" w:pos="6480"/>
        </w:tabs>
        <w:ind w:left="6480" w:hanging="180"/>
      </w:pPr>
    </w:lvl>
  </w:abstractNum>
  <w:abstractNum w:abstractNumId="16">
    <w:nsid w:val="4C2B61D1"/>
    <w:multiLevelType w:val="hybridMultilevel"/>
    <w:tmpl w:val="E2FC69D0"/>
    <w:lvl w:ilvl="0" w:tplc="23B40E08">
      <w:numFmt w:val="bullet"/>
      <w:lvlText w:val=""/>
      <w:lvlJc w:val="left"/>
      <w:pPr>
        <w:tabs>
          <w:tab w:val="num" w:pos="720"/>
        </w:tabs>
        <w:ind w:left="720" w:hanging="360"/>
      </w:pPr>
      <w:rPr>
        <w:rFonts w:ascii="Wingdings" w:hAnsi="Wingdings" w:hint="default"/>
      </w:rPr>
    </w:lvl>
    <w:lvl w:ilvl="1" w:tplc="C06C8588">
      <w:start w:val="1"/>
      <w:numFmt w:val="decimal"/>
      <w:lvlText w:val="%2."/>
      <w:lvlJc w:val="left"/>
      <w:pPr>
        <w:tabs>
          <w:tab w:val="num" w:pos="1440"/>
        </w:tabs>
        <w:ind w:left="1440" w:hanging="360"/>
      </w:pPr>
    </w:lvl>
    <w:lvl w:ilvl="2" w:tplc="43CE9294" w:tentative="1">
      <w:start w:val="1"/>
      <w:numFmt w:val="bullet"/>
      <w:lvlText w:val=""/>
      <w:lvlJc w:val="left"/>
      <w:pPr>
        <w:tabs>
          <w:tab w:val="num" w:pos="2160"/>
        </w:tabs>
        <w:ind w:left="2160" w:hanging="360"/>
      </w:pPr>
      <w:rPr>
        <w:rFonts w:ascii="Wingdings" w:hAnsi="Wingdings" w:hint="default"/>
      </w:rPr>
    </w:lvl>
    <w:lvl w:ilvl="3" w:tplc="BB86840C" w:tentative="1">
      <w:start w:val="1"/>
      <w:numFmt w:val="bullet"/>
      <w:lvlText w:val=""/>
      <w:lvlJc w:val="left"/>
      <w:pPr>
        <w:tabs>
          <w:tab w:val="num" w:pos="2880"/>
        </w:tabs>
        <w:ind w:left="2880" w:hanging="360"/>
      </w:pPr>
      <w:rPr>
        <w:rFonts w:ascii="Symbol" w:hAnsi="Symbol" w:hint="default"/>
      </w:rPr>
    </w:lvl>
    <w:lvl w:ilvl="4" w:tplc="208E68D2" w:tentative="1">
      <w:start w:val="1"/>
      <w:numFmt w:val="bullet"/>
      <w:lvlText w:val="o"/>
      <w:lvlJc w:val="left"/>
      <w:pPr>
        <w:tabs>
          <w:tab w:val="num" w:pos="3600"/>
        </w:tabs>
        <w:ind w:left="3600" w:hanging="360"/>
      </w:pPr>
      <w:rPr>
        <w:rFonts w:ascii="Courier New" w:hAnsi="Courier New" w:hint="default"/>
      </w:rPr>
    </w:lvl>
    <w:lvl w:ilvl="5" w:tplc="C3DC6C72" w:tentative="1">
      <w:start w:val="1"/>
      <w:numFmt w:val="bullet"/>
      <w:lvlText w:val=""/>
      <w:lvlJc w:val="left"/>
      <w:pPr>
        <w:tabs>
          <w:tab w:val="num" w:pos="4320"/>
        </w:tabs>
        <w:ind w:left="4320" w:hanging="360"/>
      </w:pPr>
      <w:rPr>
        <w:rFonts w:ascii="Wingdings" w:hAnsi="Wingdings" w:hint="default"/>
      </w:rPr>
    </w:lvl>
    <w:lvl w:ilvl="6" w:tplc="C62AEA4A" w:tentative="1">
      <w:start w:val="1"/>
      <w:numFmt w:val="bullet"/>
      <w:lvlText w:val=""/>
      <w:lvlJc w:val="left"/>
      <w:pPr>
        <w:tabs>
          <w:tab w:val="num" w:pos="5040"/>
        </w:tabs>
        <w:ind w:left="5040" w:hanging="360"/>
      </w:pPr>
      <w:rPr>
        <w:rFonts w:ascii="Symbol" w:hAnsi="Symbol" w:hint="default"/>
      </w:rPr>
    </w:lvl>
    <w:lvl w:ilvl="7" w:tplc="B5DA1FEA" w:tentative="1">
      <w:start w:val="1"/>
      <w:numFmt w:val="bullet"/>
      <w:lvlText w:val="o"/>
      <w:lvlJc w:val="left"/>
      <w:pPr>
        <w:tabs>
          <w:tab w:val="num" w:pos="5760"/>
        </w:tabs>
        <w:ind w:left="5760" w:hanging="360"/>
      </w:pPr>
      <w:rPr>
        <w:rFonts w:ascii="Courier New" w:hAnsi="Courier New" w:hint="default"/>
      </w:rPr>
    </w:lvl>
    <w:lvl w:ilvl="8" w:tplc="B8AC10F0" w:tentative="1">
      <w:start w:val="1"/>
      <w:numFmt w:val="bullet"/>
      <w:lvlText w:val=""/>
      <w:lvlJc w:val="left"/>
      <w:pPr>
        <w:tabs>
          <w:tab w:val="num" w:pos="6480"/>
        </w:tabs>
        <w:ind w:left="6480" w:hanging="360"/>
      </w:pPr>
      <w:rPr>
        <w:rFonts w:ascii="Wingdings" w:hAnsi="Wingdings" w:hint="default"/>
      </w:rPr>
    </w:lvl>
  </w:abstractNum>
  <w:abstractNum w:abstractNumId="17">
    <w:nsid w:val="523A45BC"/>
    <w:multiLevelType w:val="hybridMultilevel"/>
    <w:tmpl w:val="EE04AB50"/>
    <w:lvl w:ilvl="0" w:tplc="3D4E2C70">
      <w:start w:val="1"/>
      <w:numFmt w:val="decimal"/>
      <w:lvlText w:val="%1."/>
      <w:lvlJc w:val="left"/>
      <w:pPr>
        <w:tabs>
          <w:tab w:val="num" w:pos="720"/>
        </w:tabs>
        <w:ind w:left="720" w:hanging="360"/>
      </w:pPr>
    </w:lvl>
    <w:lvl w:ilvl="1" w:tplc="37263816" w:tentative="1">
      <w:start w:val="1"/>
      <w:numFmt w:val="lowerLetter"/>
      <w:lvlText w:val="%2."/>
      <w:lvlJc w:val="left"/>
      <w:pPr>
        <w:tabs>
          <w:tab w:val="num" w:pos="1440"/>
        </w:tabs>
        <w:ind w:left="1440" w:hanging="360"/>
      </w:pPr>
    </w:lvl>
    <w:lvl w:ilvl="2" w:tplc="2940F01E" w:tentative="1">
      <w:start w:val="1"/>
      <w:numFmt w:val="lowerRoman"/>
      <w:lvlText w:val="%3."/>
      <w:lvlJc w:val="right"/>
      <w:pPr>
        <w:tabs>
          <w:tab w:val="num" w:pos="2160"/>
        </w:tabs>
        <w:ind w:left="2160" w:hanging="180"/>
      </w:pPr>
    </w:lvl>
    <w:lvl w:ilvl="3" w:tplc="5CF8EE56" w:tentative="1">
      <w:start w:val="1"/>
      <w:numFmt w:val="decimal"/>
      <w:lvlText w:val="%4."/>
      <w:lvlJc w:val="left"/>
      <w:pPr>
        <w:tabs>
          <w:tab w:val="num" w:pos="2880"/>
        </w:tabs>
        <w:ind w:left="2880" w:hanging="360"/>
      </w:pPr>
    </w:lvl>
    <w:lvl w:ilvl="4" w:tplc="F5CE98FE" w:tentative="1">
      <w:start w:val="1"/>
      <w:numFmt w:val="lowerLetter"/>
      <w:lvlText w:val="%5."/>
      <w:lvlJc w:val="left"/>
      <w:pPr>
        <w:tabs>
          <w:tab w:val="num" w:pos="3600"/>
        </w:tabs>
        <w:ind w:left="3600" w:hanging="360"/>
      </w:pPr>
    </w:lvl>
    <w:lvl w:ilvl="5" w:tplc="C07A8F54" w:tentative="1">
      <w:start w:val="1"/>
      <w:numFmt w:val="lowerRoman"/>
      <w:lvlText w:val="%6."/>
      <w:lvlJc w:val="right"/>
      <w:pPr>
        <w:tabs>
          <w:tab w:val="num" w:pos="4320"/>
        </w:tabs>
        <w:ind w:left="4320" w:hanging="180"/>
      </w:pPr>
    </w:lvl>
    <w:lvl w:ilvl="6" w:tplc="179066C4" w:tentative="1">
      <w:start w:val="1"/>
      <w:numFmt w:val="decimal"/>
      <w:lvlText w:val="%7."/>
      <w:lvlJc w:val="left"/>
      <w:pPr>
        <w:tabs>
          <w:tab w:val="num" w:pos="5040"/>
        </w:tabs>
        <w:ind w:left="5040" w:hanging="360"/>
      </w:pPr>
    </w:lvl>
    <w:lvl w:ilvl="7" w:tplc="0BE6E122" w:tentative="1">
      <w:start w:val="1"/>
      <w:numFmt w:val="lowerLetter"/>
      <w:lvlText w:val="%8."/>
      <w:lvlJc w:val="left"/>
      <w:pPr>
        <w:tabs>
          <w:tab w:val="num" w:pos="5760"/>
        </w:tabs>
        <w:ind w:left="5760" w:hanging="360"/>
      </w:pPr>
    </w:lvl>
    <w:lvl w:ilvl="8" w:tplc="6FB8667E" w:tentative="1">
      <w:start w:val="1"/>
      <w:numFmt w:val="lowerRoman"/>
      <w:lvlText w:val="%9."/>
      <w:lvlJc w:val="right"/>
      <w:pPr>
        <w:tabs>
          <w:tab w:val="num" w:pos="6480"/>
        </w:tabs>
        <w:ind w:left="6480" w:hanging="180"/>
      </w:pPr>
    </w:lvl>
  </w:abstractNum>
  <w:abstractNum w:abstractNumId="18">
    <w:nsid w:val="587551AF"/>
    <w:multiLevelType w:val="hybridMultilevel"/>
    <w:tmpl w:val="BE74EDF0"/>
    <w:lvl w:ilvl="0" w:tplc="FE6CFAAE">
      <w:start w:val="1"/>
      <w:numFmt w:val="decimal"/>
      <w:lvlText w:val="%1."/>
      <w:lvlJc w:val="left"/>
      <w:pPr>
        <w:tabs>
          <w:tab w:val="num" w:pos="720"/>
        </w:tabs>
        <w:ind w:left="720" w:hanging="360"/>
      </w:pPr>
    </w:lvl>
    <w:lvl w:ilvl="1" w:tplc="8EA2644E" w:tentative="1">
      <w:start w:val="1"/>
      <w:numFmt w:val="lowerLetter"/>
      <w:lvlText w:val="%2."/>
      <w:lvlJc w:val="left"/>
      <w:pPr>
        <w:tabs>
          <w:tab w:val="num" w:pos="1440"/>
        </w:tabs>
        <w:ind w:left="1440" w:hanging="360"/>
      </w:pPr>
    </w:lvl>
    <w:lvl w:ilvl="2" w:tplc="901043F0" w:tentative="1">
      <w:start w:val="1"/>
      <w:numFmt w:val="lowerRoman"/>
      <w:lvlText w:val="%3."/>
      <w:lvlJc w:val="right"/>
      <w:pPr>
        <w:tabs>
          <w:tab w:val="num" w:pos="2160"/>
        </w:tabs>
        <w:ind w:left="2160" w:hanging="180"/>
      </w:pPr>
    </w:lvl>
    <w:lvl w:ilvl="3" w:tplc="B23E6738" w:tentative="1">
      <w:start w:val="1"/>
      <w:numFmt w:val="decimal"/>
      <w:lvlText w:val="%4."/>
      <w:lvlJc w:val="left"/>
      <w:pPr>
        <w:tabs>
          <w:tab w:val="num" w:pos="2880"/>
        </w:tabs>
        <w:ind w:left="2880" w:hanging="360"/>
      </w:pPr>
    </w:lvl>
    <w:lvl w:ilvl="4" w:tplc="3132AC24" w:tentative="1">
      <w:start w:val="1"/>
      <w:numFmt w:val="lowerLetter"/>
      <w:lvlText w:val="%5."/>
      <w:lvlJc w:val="left"/>
      <w:pPr>
        <w:tabs>
          <w:tab w:val="num" w:pos="3600"/>
        </w:tabs>
        <w:ind w:left="3600" w:hanging="360"/>
      </w:pPr>
    </w:lvl>
    <w:lvl w:ilvl="5" w:tplc="8660AE78" w:tentative="1">
      <w:start w:val="1"/>
      <w:numFmt w:val="lowerRoman"/>
      <w:lvlText w:val="%6."/>
      <w:lvlJc w:val="right"/>
      <w:pPr>
        <w:tabs>
          <w:tab w:val="num" w:pos="4320"/>
        </w:tabs>
        <w:ind w:left="4320" w:hanging="180"/>
      </w:pPr>
    </w:lvl>
    <w:lvl w:ilvl="6" w:tplc="CCD47CFA" w:tentative="1">
      <w:start w:val="1"/>
      <w:numFmt w:val="decimal"/>
      <w:lvlText w:val="%7."/>
      <w:lvlJc w:val="left"/>
      <w:pPr>
        <w:tabs>
          <w:tab w:val="num" w:pos="5040"/>
        </w:tabs>
        <w:ind w:left="5040" w:hanging="360"/>
      </w:pPr>
    </w:lvl>
    <w:lvl w:ilvl="7" w:tplc="13FC303C" w:tentative="1">
      <w:start w:val="1"/>
      <w:numFmt w:val="lowerLetter"/>
      <w:lvlText w:val="%8."/>
      <w:lvlJc w:val="left"/>
      <w:pPr>
        <w:tabs>
          <w:tab w:val="num" w:pos="5760"/>
        </w:tabs>
        <w:ind w:left="5760" w:hanging="360"/>
      </w:pPr>
    </w:lvl>
    <w:lvl w:ilvl="8" w:tplc="B6C65DEC" w:tentative="1">
      <w:start w:val="1"/>
      <w:numFmt w:val="lowerRoman"/>
      <w:lvlText w:val="%9."/>
      <w:lvlJc w:val="right"/>
      <w:pPr>
        <w:tabs>
          <w:tab w:val="num" w:pos="6480"/>
        </w:tabs>
        <w:ind w:left="6480" w:hanging="180"/>
      </w:pPr>
    </w:lvl>
  </w:abstractNum>
  <w:abstractNum w:abstractNumId="19">
    <w:nsid w:val="5DEA1ACF"/>
    <w:multiLevelType w:val="hybridMultilevel"/>
    <w:tmpl w:val="A386CCE6"/>
    <w:lvl w:ilvl="0" w:tplc="1B62D000">
      <w:start w:val="1"/>
      <w:numFmt w:val="decimal"/>
      <w:lvlText w:val="%1."/>
      <w:lvlJc w:val="left"/>
      <w:pPr>
        <w:tabs>
          <w:tab w:val="num" w:pos="720"/>
        </w:tabs>
        <w:ind w:left="720" w:hanging="360"/>
      </w:pPr>
      <w:rPr>
        <w:rFonts w:hint="default"/>
      </w:rPr>
    </w:lvl>
    <w:lvl w:ilvl="1" w:tplc="4EA8FF30" w:tentative="1">
      <w:start w:val="1"/>
      <w:numFmt w:val="lowerLetter"/>
      <w:lvlText w:val="%2."/>
      <w:lvlJc w:val="left"/>
      <w:pPr>
        <w:tabs>
          <w:tab w:val="num" w:pos="1440"/>
        </w:tabs>
        <w:ind w:left="1440" w:hanging="360"/>
      </w:pPr>
    </w:lvl>
    <w:lvl w:ilvl="2" w:tplc="A32E9916" w:tentative="1">
      <w:start w:val="1"/>
      <w:numFmt w:val="lowerRoman"/>
      <w:lvlText w:val="%3."/>
      <w:lvlJc w:val="right"/>
      <w:pPr>
        <w:tabs>
          <w:tab w:val="num" w:pos="2160"/>
        </w:tabs>
        <w:ind w:left="2160" w:hanging="180"/>
      </w:pPr>
    </w:lvl>
    <w:lvl w:ilvl="3" w:tplc="5B36C260" w:tentative="1">
      <w:start w:val="1"/>
      <w:numFmt w:val="decimal"/>
      <w:lvlText w:val="%4."/>
      <w:lvlJc w:val="left"/>
      <w:pPr>
        <w:tabs>
          <w:tab w:val="num" w:pos="2880"/>
        </w:tabs>
        <w:ind w:left="2880" w:hanging="360"/>
      </w:pPr>
    </w:lvl>
    <w:lvl w:ilvl="4" w:tplc="85E2954A" w:tentative="1">
      <w:start w:val="1"/>
      <w:numFmt w:val="lowerLetter"/>
      <w:lvlText w:val="%5."/>
      <w:lvlJc w:val="left"/>
      <w:pPr>
        <w:tabs>
          <w:tab w:val="num" w:pos="3600"/>
        </w:tabs>
        <w:ind w:left="3600" w:hanging="360"/>
      </w:pPr>
    </w:lvl>
    <w:lvl w:ilvl="5" w:tplc="DE841D48" w:tentative="1">
      <w:start w:val="1"/>
      <w:numFmt w:val="lowerRoman"/>
      <w:lvlText w:val="%6."/>
      <w:lvlJc w:val="right"/>
      <w:pPr>
        <w:tabs>
          <w:tab w:val="num" w:pos="4320"/>
        </w:tabs>
        <w:ind w:left="4320" w:hanging="180"/>
      </w:pPr>
    </w:lvl>
    <w:lvl w:ilvl="6" w:tplc="9E4C2F50" w:tentative="1">
      <w:start w:val="1"/>
      <w:numFmt w:val="decimal"/>
      <w:lvlText w:val="%7."/>
      <w:lvlJc w:val="left"/>
      <w:pPr>
        <w:tabs>
          <w:tab w:val="num" w:pos="5040"/>
        </w:tabs>
        <w:ind w:left="5040" w:hanging="360"/>
      </w:pPr>
    </w:lvl>
    <w:lvl w:ilvl="7" w:tplc="7AD6D83E" w:tentative="1">
      <w:start w:val="1"/>
      <w:numFmt w:val="lowerLetter"/>
      <w:lvlText w:val="%8."/>
      <w:lvlJc w:val="left"/>
      <w:pPr>
        <w:tabs>
          <w:tab w:val="num" w:pos="5760"/>
        </w:tabs>
        <w:ind w:left="5760" w:hanging="360"/>
      </w:pPr>
    </w:lvl>
    <w:lvl w:ilvl="8" w:tplc="6F6E54E6" w:tentative="1">
      <w:start w:val="1"/>
      <w:numFmt w:val="lowerRoman"/>
      <w:lvlText w:val="%9."/>
      <w:lvlJc w:val="right"/>
      <w:pPr>
        <w:tabs>
          <w:tab w:val="num" w:pos="6480"/>
        </w:tabs>
        <w:ind w:left="6480" w:hanging="180"/>
      </w:pPr>
    </w:lvl>
  </w:abstractNum>
  <w:abstractNum w:abstractNumId="20">
    <w:nsid w:val="5E814831"/>
    <w:multiLevelType w:val="hybridMultilevel"/>
    <w:tmpl w:val="AB0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F0EBE"/>
    <w:multiLevelType w:val="hybridMultilevel"/>
    <w:tmpl w:val="8A64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E5D64"/>
    <w:multiLevelType w:val="hybridMultilevel"/>
    <w:tmpl w:val="1F72C926"/>
    <w:lvl w:ilvl="0" w:tplc="574217D8">
      <w:start w:val="1"/>
      <w:numFmt w:val="decimal"/>
      <w:lvlText w:val="%1."/>
      <w:lvlJc w:val="left"/>
      <w:pPr>
        <w:tabs>
          <w:tab w:val="num" w:pos="720"/>
        </w:tabs>
        <w:ind w:left="720" w:hanging="360"/>
      </w:pPr>
      <w:rPr>
        <w:rFonts w:hint="default"/>
      </w:rPr>
    </w:lvl>
    <w:lvl w:ilvl="1" w:tplc="31305948">
      <w:start w:val="1"/>
      <w:numFmt w:val="lowerLetter"/>
      <w:lvlText w:val="%2."/>
      <w:lvlJc w:val="left"/>
      <w:pPr>
        <w:tabs>
          <w:tab w:val="num" w:pos="1440"/>
        </w:tabs>
        <w:ind w:left="1440" w:hanging="360"/>
      </w:pPr>
    </w:lvl>
    <w:lvl w:ilvl="2" w:tplc="873EEC14" w:tentative="1">
      <w:start w:val="1"/>
      <w:numFmt w:val="lowerRoman"/>
      <w:lvlText w:val="%3."/>
      <w:lvlJc w:val="right"/>
      <w:pPr>
        <w:tabs>
          <w:tab w:val="num" w:pos="2160"/>
        </w:tabs>
        <w:ind w:left="2160" w:hanging="180"/>
      </w:pPr>
    </w:lvl>
    <w:lvl w:ilvl="3" w:tplc="7988EF34" w:tentative="1">
      <w:start w:val="1"/>
      <w:numFmt w:val="decimal"/>
      <w:lvlText w:val="%4."/>
      <w:lvlJc w:val="left"/>
      <w:pPr>
        <w:tabs>
          <w:tab w:val="num" w:pos="2880"/>
        </w:tabs>
        <w:ind w:left="2880" w:hanging="360"/>
      </w:pPr>
    </w:lvl>
    <w:lvl w:ilvl="4" w:tplc="22489BAE" w:tentative="1">
      <w:start w:val="1"/>
      <w:numFmt w:val="lowerLetter"/>
      <w:lvlText w:val="%5."/>
      <w:lvlJc w:val="left"/>
      <w:pPr>
        <w:tabs>
          <w:tab w:val="num" w:pos="3600"/>
        </w:tabs>
        <w:ind w:left="3600" w:hanging="360"/>
      </w:pPr>
    </w:lvl>
    <w:lvl w:ilvl="5" w:tplc="EA36B258" w:tentative="1">
      <w:start w:val="1"/>
      <w:numFmt w:val="lowerRoman"/>
      <w:lvlText w:val="%6."/>
      <w:lvlJc w:val="right"/>
      <w:pPr>
        <w:tabs>
          <w:tab w:val="num" w:pos="4320"/>
        </w:tabs>
        <w:ind w:left="4320" w:hanging="180"/>
      </w:pPr>
    </w:lvl>
    <w:lvl w:ilvl="6" w:tplc="7C427012" w:tentative="1">
      <w:start w:val="1"/>
      <w:numFmt w:val="decimal"/>
      <w:lvlText w:val="%7."/>
      <w:lvlJc w:val="left"/>
      <w:pPr>
        <w:tabs>
          <w:tab w:val="num" w:pos="5040"/>
        </w:tabs>
        <w:ind w:left="5040" w:hanging="360"/>
      </w:pPr>
    </w:lvl>
    <w:lvl w:ilvl="7" w:tplc="C7D4BB14" w:tentative="1">
      <w:start w:val="1"/>
      <w:numFmt w:val="lowerLetter"/>
      <w:lvlText w:val="%8."/>
      <w:lvlJc w:val="left"/>
      <w:pPr>
        <w:tabs>
          <w:tab w:val="num" w:pos="5760"/>
        </w:tabs>
        <w:ind w:left="5760" w:hanging="360"/>
      </w:pPr>
    </w:lvl>
    <w:lvl w:ilvl="8" w:tplc="6EC85988" w:tentative="1">
      <w:start w:val="1"/>
      <w:numFmt w:val="lowerRoman"/>
      <w:lvlText w:val="%9."/>
      <w:lvlJc w:val="right"/>
      <w:pPr>
        <w:tabs>
          <w:tab w:val="num" w:pos="6480"/>
        </w:tabs>
        <w:ind w:left="6480" w:hanging="180"/>
      </w:pPr>
    </w:lvl>
  </w:abstractNum>
  <w:abstractNum w:abstractNumId="23">
    <w:nsid w:val="626C163D"/>
    <w:multiLevelType w:val="hybridMultilevel"/>
    <w:tmpl w:val="F84E4B2E"/>
    <w:lvl w:ilvl="0" w:tplc="77709D02">
      <w:numFmt w:val="bullet"/>
      <w:lvlText w:val="-"/>
      <w:lvlJc w:val="left"/>
      <w:pPr>
        <w:tabs>
          <w:tab w:val="num" w:pos="720"/>
        </w:tabs>
        <w:ind w:left="720" w:hanging="360"/>
      </w:pPr>
      <w:rPr>
        <w:rFonts w:ascii="Times New Roman" w:eastAsia="Times" w:hAnsi="Times New Roman" w:hint="default"/>
      </w:rPr>
    </w:lvl>
    <w:lvl w:ilvl="1" w:tplc="C5BE9040">
      <w:numFmt w:val="bullet"/>
      <w:lvlText w:val=""/>
      <w:lvlJc w:val="left"/>
      <w:pPr>
        <w:tabs>
          <w:tab w:val="num" w:pos="1440"/>
        </w:tabs>
        <w:ind w:left="1440" w:hanging="360"/>
      </w:pPr>
      <w:rPr>
        <w:rFonts w:ascii="Symbol" w:eastAsia="Times" w:hAnsi="Symbol" w:hint="default"/>
      </w:rPr>
    </w:lvl>
    <w:lvl w:ilvl="2" w:tplc="6A9C4DDA" w:tentative="1">
      <w:start w:val="1"/>
      <w:numFmt w:val="bullet"/>
      <w:lvlText w:val=""/>
      <w:lvlJc w:val="left"/>
      <w:pPr>
        <w:tabs>
          <w:tab w:val="num" w:pos="2160"/>
        </w:tabs>
        <w:ind w:left="2160" w:hanging="360"/>
      </w:pPr>
      <w:rPr>
        <w:rFonts w:ascii="Wingdings" w:hAnsi="Wingdings" w:hint="default"/>
      </w:rPr>
    </w:lvl>
    <w:lvl w:ilvl="3" w:tplc="17C2B262" w:tentative="1">
      <w:start w:val="1"/>
      <w:numFmt w:val="bullet"/>
      <w:lvlText w:val=""/>
      <w:lvlJc w:val="left"/>
      <w:pPr>
        <w:tabs>
          <w:tab w:val="num" w:pos="2880"/>
        </w:tabs>
        <w:ind w:left="2880" w:hanging="360"/>
      </w:pPr>
      <w:rPr>
        <w:rFonts w:ascii="Symbol" w:hAnsi="Symbol" w:hint="default"/>
      </w:rPr>
    </w:lvl>
    <w:lvl w:ilvl="4" w:tplc="F926D800" w:tentative="1">
      <w:start w:val="1"/>
      <w:numFmt w:val="bullet"/>
      <w:lvlText w:val="o"/>
      <w:lvlJc w:val="left"/>
      <w:pPr>
        <w:tabs>
          <w:tab w:val="num" w:pos="3600"/>
        </w:tabs>
        <w:ind w:left="3600" w:hanging="360"/>
      </w:pPr>
      <w:rPr>
        <w:rFonts w:ascii="Courier New" w:hAnsi="Courier New" w:hint="default"/>
      </w:rPr>
    </w:lvl>
    <w:lvl w:ilvl="5" w:tplc="148460E0" w:tentative="1">
      <w:start w:val="1"/>
      <w:numFmt w:val="bullet"/>
      <w:lvlText w:val=""/>
      <w:lvlJc w:val="left"/>
      <w:pPr>
        <w:tabs>
          <w:tab w:val="num" w:pos="4320"/>
        </w:tabs>
        <w:ind w:left="4320" w:hanging="360"/>
      </w:pPr>
      <w:rPr>
        <w:rFonts w:ascii="Wingdings" w:hAnsi="Wingdings" w:hint="default"/>
      </w:rPr>
    </w:lvl>
    <w:lvl w:ilvl="6" w:tplc="E876A7AA" w:tentative="1">
      <w:start w:val="1"/>
      <w:numFmt w:val="bullet"/>
      <w:lvlText w:val=""/>
      <w:lvlJc w:val="left"/>
      <w:pPr>
        <w:tabs>
          <w:tab w:val="num" w:pos="5040"/>
        </w:tabs>
        <w:ind w:left="5040" w:hanging="360"/>
      </w:pPr>
      <w:rPr>
        <w:rFonts w:ascii="Symbol" w:hAnsi="Symbol" w:hint="default"/>
      </w:rPr>
    </w:lvl>
    <w:lvl w:ilvl="7" w:tplc="B2FAAD2E" w:tentative="1">
      <w:start w:val="1"/>
      <w:numFmt w:val="bullet"/>
      <w:lvlText w:val="o"/>
      <w:lvlJc w:val="left"/>
      <w:pPr>
        <w:tabs>
          <w:tab w:val="num" w:pos="5760"/>
        </w:tabs>
        <w:ind w:left="5760" w:hanging="360"/>
      </w:pPr>
      <w:rPr>
        <w:rFonts w:ascii="Courier New" w:hAnsi="Courier New" w:hint="default"/>
      </w:rPr>
    </w:lvl>
    <w:lvl w:ilvl="8" w:tplc="3A7C119A" w:tentative="1">
      <w:start w:val="1"/>
      <w:numFmt w:val="bullet"/>
      <w:lvlText w:val=""/>
      <w:lvlJc w:val="left"/>
      <w:pPr>
        <w:tabs>
          <w:tab w:val="num" w:pos="6480"/>
        </w:tabs>
        <w:ind w:left="6480" w:hanging="360"/>
      </w:pPr>
      <w:rPr>
        <w:rFonts w:ascii="Wingdings" w:hAnsi="Wingdings" w:hint="default"/>
      </w:rPr>
    </w:lvl>
  </w:abstractNum>
  <w:abstractNum w:abstractNumId="24">
    <w:nsid w:val="6CB363F3"/>
    <w:multiLevelType w:val="hybridMultilevel"/>
    <w:tmpl w:val="40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D588A"/>
    <w:multiLevelType w:val="hybridMultilevel"/>
    <w:tmpl w:val="B7D0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18433E"/>
    <w:multiLevelType w:val="hybridMultilevel"/>
    <w:tmpl w:val="DFC89EC0"/>
    <w:lvl w:ilvl="0" w:tplc="366673CA">
      <w:start w:val="1"/>
      <w:numFmt w:val="decimal"/>
      <w:lvlText w:val="%1."/>
      <w:lvlJc w:val="left"/>
      <w:pPr>
        <w:tabs>
          <w:tab w:val="num" w:pos="720"/>
        </w:tabs>
        <w:ind w:left="720" w:hanging="360"/>
      </w:pPr>
    </w:lvl>
    <w:lvl w:ilvl="1" w:tplc="8C3C5DE4" w:tentative="1">
      <w:start w:val="1"/>
      <w:numFmt w:val="lowerLetter"/>
      <w:lvlText w:val="%2."/>
      <w:lvlJc w:val="left"/>
      <w:pPr>
        <w:tabs>
          <w:tab w:val="num" w:pos="1440"/>
        </w:tabs>
        <w:ind w:left="1440" w:hanging="360"/>
      </w:pPr>
    </w:lvl>
    <w:lvl w:ilvl="2" w:tplc="86F28A86" w:tentative="1">
      <w:start w:val="1"/>
      <w:numFmt w:val="lowerRoman"/>
      <w:lvlText w:val="%3."/>
      <w:lvlJc w:val="right"/>
      <w:pPr>
        <w:tabs>
          <w:tab w:val="num" w:pos="2160"/>
        </w:tabs>
        <w:ind w:left="2160" w:hanging="180"/>
      </w:pPr>
    </w:lvl>
    <w:lvl w:ilvl="3" w:tplc="C89239BC" w:tentative="1">
      <w:start w:val="1"/>
      <w:numFmt w:val="decimal"/>
      <w:lvlText w:val="%4."/>
      <w:lvlJc w:val="left"/>
      <w:pPr>
        <w:tabs>
          <w:tab w:val="num" w:pos="2880"/>
        </w:tabs>
        <w:ind w:left="2880" w:hanging="360"/>
      </w:pPr>
    </w:lvl>
    <w:lvl w:ilvl="4" w:tplc="35043726" w:tentative="1">
      <w:start w:val="1"/>
      <w:numFmt w:val="lowerLetter"/>
      <w:lvlText w:val="%5."/>
      <w:lvlJc w:val="left"/>
      <w:pPr>
        <w:tabs>
          <w:tab w:val="num" w:pos="3600"/>
        </w:tabs>
        <w:ind w:left="3600" w:hanging="360"/>
      </w:pPr>
    </w:lvl>
    <w:lvl w:ilvl="5" w:tplc="08FC2BA2" w:tentative="1">
      <w:start w:val="1"/>
      <w:numFmt w:val="lowerRoman"/>
      <w:lvlText w:val="%6."/>
      <w:lvlJc w:val="right"/>
      <w:pPr>
        <w:tabs>
          <w:tab w:val="num" w:pos="4320"/>
        </w:tabs>
        <w:ind w:left="4320" w:hanging="180"/>
      </w:pPr>
    </w:lvl>
    <w:lvl w:ilvl="6" w:tplc="2B1891FE" w:tentative="1">
      <w:start w:val="1"/>
      <w:numFmt w:val="decimal"/>
      <w:lvlText w:val="%7."/>
      <w:lvlJc w:val="left"/>
      <w:pPr>
        <w:tabs>
          <w:tab w:val="num" w:pos="5040"/>
        </w:tabs>
        <w:ind w:left="5040" w:hanging="360"/>
      </w:pPr>
    </w:lvl>
    <w:lvl w:ilvl="7" w:tplc="58A662E4" w:tentative="1">
      <w:start w:val="1"/>
      <w:numFmt w:val="lowerLetter"/>
      <w:lvlText w:val="%8."/>
      <w:lvlJc w:val="left"/>
      <w:pPr>
        <w:tabs>
          <w:tab w:val="num" w:pos="5760"/>
        </w:tabs>
        <w:ind w:left="5760" w:hanging="360"/>
      </w:pPr>
    </w:lvl>
    <w:lvl w:ilvl="8" w:tplc="3ED284BA" w:tentative="1">
      <w:start w:val="1"/>
      <w:numFmt w:val="lowerRoman"/>
      <w:lvlText w:val="%9."/>
      <w:lvlJc w:val="right"/>
      <w:pPr>
        <w:tabs>
          <w:tab w:val="num" w:pos="6480"/>
        </w:tabs>
        <w:ind w:left="6480" w:hanging="180"/>
      </w:pPr>
    </w:lvl>
  </w:abstractNum>
  <w:abstractNum w:abstractNumId="27">
    <w:nsid w:val="7050760B"/>
    <w:multiLevelType w:val="hybridMultilevel"/>
    <w:tmpl w:val="9B08FCA6"/>
    <w:lvl w:ilvl="0" w:tplc="060695F2">
      <w:numFmt w:val="bullet"/>
      <w:lvlText w:val=""/>
      <w:lvlJc w:val="left"/>
      <w:pPr>
        <w:tabs>
          <w:tab w:val="num" w:pos="360"/>
        </w:tabs>
        <w:ind w:left="360" w:hanging="360"/>
      </w:pPr>
      <w:rPr>
        <w:rFonts w:ascii="Wingdings" w:hAnsi="Wingdings" w:hint="default"/>
      </w:rPr>
    </w:lvl>
    <w:lvl w:ilvl="1" w:tplc="DBC22594">
      <w:start w:val="1"/>
      <w:numFmt w:val="bullet"/>
      <w:lvlText w:val="o"/>
      <w:lvlJc w:val="left"/>
      <w:pPr>
        <w:tabs>
          <w:tab w:val="num" w:pos="1080"/>
        </w:tabs>
        <w:ind w:left="1080" w:hanging="360"/>
      </w:pPr>
      <w:rPr>
        <w:rFonts w:ascii="Courier New" w:hAnsi="Courier New" w:hint="default"/>
      </w:rPr>
    </w:lvl>
    <w:lvl w:ilvl="2" w:tplc="17FC690E" w:tentative="1">
      <w:start w:val="1"/>
      <w:numFmt w:val="bullet"/>
      <w:lvlText w:val=""/>
      <w:lvlJc w:val="left"/>
      <w:pPr>
        <w:tabs>
          <w:tab w:val="num" w:pos="1800"/>
        </w:tabs>
        <w:ind w:left="1800" w:hanging="360"/>
      </w:pPr>
      <w:rPr>
        <w:rFonts w:ascii="Wingdings" w:hAnsi="Wingdings" w:hint="default"/>
      </w:rPr>
    </w:lvl>
    <w:lvl w:ilvl="3" w:tplc="CAB87702" w:tentative="1">
      <w:start w:val="1"/>
      <w:numFmt w:val="bullet"/>
      <w:lvlText w:val=""/>
      <w:lvlJc w:val="left"/>
      <w:pPr>
        <w:tabs>
          <w:tab w:val="num" w:pos="2520"/>
        </w:tabs>
        <w:ind w:left="2520" w:hanging="360"/>
      </w:pPr>
      <w:rPr>
        <w:rFonts w:ascii="Symbol" w:hAnsi="Symbol" w:hint="default"/>
      </w:rPr>
    </w:lvl>
    <w:lvl w:ilvl="4" w:tplc="E64CB0CC" w:tentative="1">
      <w:start w:val="1"/>
      <w:numFmt w:val="bullet"/>
      <w:lvlText w:val="o"/>
      <w:lvlJc w:val="left"/>
      <w:pPr>
        <w:tabs>
          <w:tab w:val="num" w:pos="3240"/>
        </w:tabs>
        <w:ind w:left="3240" w:hanging="360"/>
      </w:pPr>
      <w:rPr>
        <w:rFonts w:ascii="Courier New" w:hAnsi="Courier New" w:hint="default"/>
      </w:rPr>
    </w:lvl>
    <w:lvl w:ilvl="5" w:tplc="2190E0A0" w:tentative="1">
      <w:start w:val="1"/>
      <w:numFmt w:val="bullet"/>
      <w:lvlText w:val=""/>
      <w:lvlJc w:val="left"/>
      <w:pPr>
        <w:tabs>
          <w:tab w:val="num" w:pos="3960"/>
        </w:tabs>
        <w:ind w:left="3960" w:hanging="360"/>
      </w:pPr>
      <w:rPr>
        <w:rFonts w:ascii="Wingdings" w:hAnsi="Wingdings" w:hint="default"/>
      </w:rPr>
    </w:lvl>
    <w:lvl w:ilvl="6" w:tplc="DCD80516" w:tentative="1">
      <w:start w:val="1"/>
      <w:numFmt w:val="bullet"/>
      <w:lvlText w:val=""/>
      <w:lvlJc w:val="left"/>
      <w:pPr>
        <w:tabs>
          <w:tab w:val="num" w:pos="4680"/>
        </w:tabs>
        <w:ind w:left="4680" w:hanging="360"/>
      </w:pPr>
      <w:rPr>
        <w:rFonts w:ascii="Symbol" w:hAnsi="Symbol" w:hint="default"/>
      </w:rPr>
    </w:lvl>
    <w:lvl w:ilvl="7" w:tplc="7CFC32C6" w:tentative="1">
      <w:start w:val="1"/>
      <w:numFmt w:val="bullet"/>
      <w:lvlText w:val="o"/>
      <w:lvlJc w:val="left"/>
      <w:pPr>
        <w:tabs>
          <w:tab w:val="num" w:pos="5400"/>
        </w:tabs>
        <w:ind w:left="5400" w:hanging="360"/>
      </w:pPr>
      <w:rPr>
        <w:rFonts w:ascii="Courier New" w:hAnsi="Courier New" w:hint="default"/>
      </w:rPr>
    </w:lvl>
    <w:lvl w:ilvl="8" w:tplc="370E848E" w:tentative="1">
      <w:start w:val="1"/>
      <w:numFmt w:val="bullet"/>
      <w:lvlText w:val=""/>
      <w:lvlJc w:val="left"/>
      <w:pPr>
        <w:tabs>
          <w:tab w:val="num" w:pos="6120"/>
        </w:tabs>
        <w:ind w:left="6120" w:hanging="360"/>
      </w:pPr>
      <w:rPr>
        <w:rFonts w:ascii="Wingdings" w:hAnsi="Wingdings" w:hint="default"/>
      </w:rPr>
    </w:lvl>
  </w:abstractNum>
  <w:abstractNum w:abstractNumId="28">
    <w:nsid w:val="741237EC"/>
    <w:multiLevelType w:val="hybridMultilevel"/>
    <w:tmpl w:val="F8FEB078"/>
    <w:lvl w:ilvl="0" w:tplc="5DF26A18">
      <w:numFmt w:val="bullet"/>
      <w:lvlText w:val=""/>
      <w:lvlJc w:val="left"/>
      <w:pPr>
        <w:tabs>
          <w:tab w:val="num" w:pos="720"/>
        </w:tabs>
        <w:ind w:left="720" w:hanging="360"/>
      </w:pPr>
      <w:rPr>
        <w:rFonts w:ascii="Wingdings" w:hAnsi="Wingdings" w:hint="default"/>
      </w:rPr>
    </w:lvl>
    <w:lvl w:ilvl="1" w:tplc="9A448B36">
      <w:start w:val="1"/>
      <w:numFmt w:val="lowerRoman"/>
      <w:lvlText w:val="%2."/>
      <w:lvlJc w:val="left"/>
      <w:pPr>
        <w:tabs>
          <w:tab w:val="num" w:pos="1440"/>
        </w:tabs>
        <w:ind w:left="1440" w:hanging="360"/>
      </w:pPr>
    </w:lvl>
    <w:lvl w:ilvl="2" w:tplc="FE580BF0">
      <w:start w:val="1"/>
      <w:numFmt w:val="bullet"/>
      <w:lvlText w:val=""/>
      <w:lvlJc w:val="left"/>
      <w:pPr>
        <w:tabs>
          <w:tab w:val="num" w:pos="2160"/>
        </w:tabs>
        <w:ind w:left="2160" w:hanging="360"/>
      </w:pPr>
      <w:rPr>
        <w:rFonts w:ascii="Symbol" w:eastAsia="Times" w:hAnsi="Symbol" w:hint="default"/>
      </w:rPr>
    </w:lvl>
    <w:lvl w:ilvl="3" w:tplc="73F03C42">
      <w:start w:val="1"/>
      <w:numFmt w:val="decimal"/>
      <w:lvlText w:val="%4."/>
      <w:lvlJc w:val="left"/>
      <w:pPr>
        <w:tabs>
          <w:tab w:val="num" w:pos="2880"/>
        </w:tabs>
        <w:ind w:left="2880" w:hanging="360"/>
      </w:pPr>
      <w:rPr>
        <w:rFonts w:hint="default"/>
      </w:rPr>
    </w:lvl>
    <w:lvl w:ilvl="4" w:tplc="04101ED6" w:tentative="1">
      <w:start w:val="1"/>
      <w:numFmt w:val="bullet"/>
      <w:lvlText w:val="o"/>
      <w:lvlJc w:val="left"/>
      <w:pPr>
        <w:tabs>
          <w:tab w:val="num" w:pos="3600"/>
        </w:tabs>
        <w:ind w:left="3600" w:hanging="360"/>
      </w:pPr>
      <w:rPr>
        <w:rFonts w:ascii="Courier New" w:hAnsi="Courier New" w:hint="default"/>
      </w:rPr>
    </w:lvl>
    <w:lvl w:ilvl="5" w:tplc="39E68E0A" w:tentative="1">
      <w:start w:val="1"/>
      <w:numFmt w:val="bullet"/>
      <w:lvlText w:val=""/>
      <w:lvlJc w:val="left"/>
      <w:pPr>
        <w:tabs>
          <w:tab w:val="num" w:pos="4320"/>
        </w:tabs>
        <w:ind w:left="4320" w:hanging="360"/>
      </w:pPr>
      <w:rPr>
        <w:rFonts w:ascii="Wingdings" w:hAnsi="Wingdings" w:hint="default"/>
      </w:rPr>
    </w:lvl>
    <w:lvl w:ilvl="6" w:tplc="C00865F8" w:tentative="1">
      <w:start w:val="1"/>
      <w:numFmt w:val="bullet"/>
      <w:lvlText w:val=""/>
      <w:lvlJc w:val="left"/>
      <w:pPr>
        <w:tabs>
          <w:tab w:val="num" w:pos="5040"/>
        </w:tabs>
        <w:ind w:left="5040" w:hanging="360"/>
      </w:pPr>
      <w:rPr>
        <w:rFonts w:ascii="Symbol" w:hAnsi="Symbol" w:hint="default"/>
      </w:rPr>
    </w:lvl>
    <w:lvl w:ilvl="7" w:tplc="5A16833C" w:tentative="1">
      <w:start w:val="1"/>
      <w:numFmt w:val="bullet"/>
      <w:lvlText w:val="o"/>
      <w:lvlJc w:val="left"/>
      <w:pPr>
        <w:tabs>
          <w:tab w:val="num" w:pos="5760"/>
        </w:tabs>
        <w:ind w:left="5760" w:hanging="360"/>
      </w:pPr>
      <w:rPr>
        <w:rFonts w:ascii="Courier New" w:hAnsi="Courier New" w:hint="default"/>
      </w:rPr>
    </w:lvl>
    <w:lvl w:ilvl="8" w:tplc="119265EE" w:tentative="1">
      <w:start w:val="1"/>
      <w:numFmt w:val="bullet"/>
      <w:lvlText w:val=""/>
      <w:lvlJc w:val="left"/>
      <w:pPr>
        <w:tabs>
          <w:tab w:val="num" w:pos="6480"/>
        </w:tabs>
        <w:ind w:left="6480" w:hanging="360"/>
      </w:pPr>
      <w:rPr>
        <w:rFonts w:ascii="Wingdings" w:hAnsi="Wingdings" w:hint="default"/>
      </w:rPr>
    </w:lvl>
  </w:abstractNum>
  <w:abstractNum w:abstractNumId="29">
    <w:nsid w:val="758003B3"/>
    <w:multiLevelType w:val="hybridMultilevel"/>
    <w:tmpl w:val="B012218E"/>
    <w:lvl w:ilvl="0" w:tplc="045EE8E6">
      <w:start w:val="1"/>
      <w:numFmt w:val="decimal"/>
      <w:lvlText w:val="%1."/>
      <w:lvlJc w:val="left"/>
      <w:pPr>
        <w:tabs>
          <w:tab w:val="num" w:pos="720"/>
        </w:tabs>
        <w:ind w:left="720" w:hanging="360"/>
      </w:pPr>
      <w:rPr>
        <w:rFonts w:hint="default"/>
      </w:rPr>
    </w:lvl>
    <w:lvl w:ilvl="1" w:tplc="75E69816" w:tentative="1">
      <w:start w:val="1"/>
      <w:numFmt w:val="lowerLetter"/>
      <w:lvlText w:val="%2."/>
      <w:lvlJc w:val="left"/>
      <w:pPr>
        <w:tabs>
          <w:tab w:val="num" w:pos="1440"/>
        </w:tabs>
        <w:ind w:left="1440" w:hanging="360"/>
      </w:pPr>
    </w:lvl>
    <w:lvl w:ilvl="2" w:tplc="F31AC43E" w:tentative="1">
      <w:start w:val="1"/>
      <w:numFmt w:val="lowerRoman"/>
      <w:lvlText w:val="%3."/>
      <w:lvlJc w:val="right"/>
      <w:pPr>
        <w:tabs>
          <w:tab w:val="num" w:pos="2160"/>
        </w:tabs>
        <w:ind w:left="2160" w:hanging="180"/>
      </w:pPr>
    </w:lvl>
    <w:lvl w:ilvl="3" w:tplc="37369D6A" w:tentative="1">
      <w:start w:val="1"/>
      <w:numFmt w:val="decimal"/>
      <w:lvlText w:val="%4."/>
      <w:lvlJc w:val="left"/>
      <w:pPr>
        <w:tabs>
          <w:tab w:val="num" w:pos="2880"/>
        </w:tabs>
        <w:ind w:left="2880" w:hanging="360"/>
      </w:pPr>
    </w:lvl>
    <w:lvl w:ilvl="4" w:tplc="7D5827FC" w:tentative="1">
      <w:start w:val="1"/>
      <w:numFmt w:val="lowerLetter"/>
      <w:lvlText w:val="%5."/>
      <w:lvlJc w:val="left"/>
      <w:pPr>
        <w:tabs>
          <w:tab w:val="num" w:pos="3600"/>
        </w:tabs>
        <w:ind w:left="3600" w:hanging="360"/>
      </w:pPr>
    </w:lvl>
    <w:lvl w:ilvl="5" w:tplc="35F67E54" w:tentative="1">
      <w:start w:val="1"/>
      <w:numFmt w:val="lowerRoman"/>
      <w:lvlText w:val="%6."/>
      <w:lvlJc w:val="right"/>
      <w:pPr>
        <w:tabs>
          <w:tab w:val="num" w:pos="4320"/>
        </w:tabs>
        <w:ind w:left="4320" w:hanging="180"/>
      </w:pPr>
    </w:lvl>
    <w:lvl w:ilvl="6" w:tplc="D50472A0" w:tentative="1">
      <w:start w:val="1"/>
      <w:numFmt w:val="decimal"/>
      <w:lvlText w:val="%7."/>
      <w:lvlJc w:val="left"/>
      <w:pPr>
        <w:tabs>
          <w:tab w:val="num" w:pos="5040"/>
        </w:tabs>
        <w:ind w:left="5040" w:hanging="360"/>
      </w:pPr>
    </w:lvl>
    <w:lvl w:ilvl="7" w:tplc="CB807AD2" w:tentative="1">
      <w:start w:val="1"/>
      <w:numFmt w:val="lowerLetter"/>
      <w:lvlText w:val="%8."/>
      <w:lvlJc w:val="left"/>
      <w:pPr>
        <w:tabs>
          <w:tab w:val="num" w:pos="5760"/>
        </w:tabs>
        <w:ind w:left="5760" w:hanging="360"/>
      </w:pPr>
    </w:lvl>
    <w:lvl w:ilvl="8" w:tplc="63FE629E" w:tentative="1">
      <w:start w:val="1"/>
      <w:numFmt w:val="lowerRoman"/>
      <w:lvlText w:val="%9."/>
      <w:lvlJc w:val="right"/>
      <w:pPr>
        <w:tabs>
          <w:tab w:val="num" w:pos="6480"/>
        </w:tabs>
        <w:ind w:left="6480" w:hanging="180"/>
      </w:pPr>
    </w:lvl>
  </w:abstractNum>
  <w:abstractNum w:abstractNumId="30">
    <w:nsid w:val="79157B12"/>
    <w:multiLevelType w:val="hybridMultilevel"/>
    <w:tmpl w:val="6E1C99DA"/>
    <w:lvl w:ilvl="0" w:tplc="FE1AF26C">
      <w:numFmt w:val="bullet"/>
      <w:lvlText w:val=""/>
      <w:lvlJc w:val="left"/>
      <w:pPr>
        <w:tabs>
          <w:tab w:val="num" w:pos="360"/>
        </w:tabs>
        <w:ind w:left="360" w:hanging="360"/>
      </w:pPr>
      <w:rPr>
        <w:rFonts w:ascii="Symbol" w:eastAsia="Times" w:hAnsi="Symbol" w:hint="default"/>
      </w:rPr>
    </w:lvl>
    <w:lvl w:ilvl="1" w:tplc="BD62FA88" w:tentative="1">
      <w:start w:val="1"/>
      <w:numFmt w:val="bullet"/>
      <w:lvlText w:val="o"/>
      <w:lvlJc w:val="left"/>
      <w:pPr>
        <w:tabs>
          <w:tab w:val="num" w:pos="720"/>
        </w:tabs>
        <w:ind w:left="720" w:hanging="360"/>
      </w:pPr>
      <w:rPr>
        <w:rFonts w:ascii="Courier New" w:hAnsi="Courier New" w:hint="default"/>
      </w:rPr>
    </w:lvl>
    <w:lvl w:ilvl="2" w:tplc="F4ECC118" w:tentative="1">
      <w:start w:val="1"/>
      <w:numFmt w:val="bullet"/>
      <w:lvlText w:val=""/>
      <w:lvlJc w:val="left"/>
      <w:pPr>
        <w:tabs>
          <w:tab w:val="num" w:pos="1440"/>
        </w:tabs>
        <w:ind w:left="1440" w:hanging="360"/>
      </w:pPr>
      <w:rPr>
        <w:rFonts w:ascii="Wingdings" w:hAnsi="Wingdings" w:hint="default"/>
      </w:rPr>
    </w:lvl>
    <w:lvl w:ilvl="3" w:tplc="4CD01DDA" w:tentative="1">
      <w:start w:val="1"/>
      <w:numFmt w:val="bullet"/>
      <w:lvlText w:val=""/>
      <w:lvlJc w:val="left"/>
      <w:pPr>
        <w:tabs>
          <w:tab w:val="num" w:pos="2160"/>
        </w:tabs>
        <w:ind w:left="2160" w:hanging="360"/>
      </w:pPr>
      <w:rPr>
        <w:rFonts w:ascii="Symbol" w:hAnsi="Symbol" w:hint="default"/>
      </w:rPr>
    </w:lvl>
    <w:lvl w:ilvl="4" w:tplc="76541372" w:tentative="1">
      <w:start w:val="1"/>
      <w:numFmt w:val="bullet"/>
      <w:lvlText w:val="o"/>
      <w:lvlJc w:val="left"/>
      <w:pPr>
        <w:tabs>
          <w:tab w:val="num" w:pos="2880"/>
        </w:tabs>
        <w:ind w:left="2880" w:hanging="360"/>
      </w:pPr>
      <w:rPr>
        <w:rFonts w:ascii="Courier New" w:hAnsi="Courier New" w:hint="default"/>
      </w:rPr>
    </w:lvl>
    <w:lvl w:ilvl="5" w:tplc="56B61B86" w:tentative="1">
      <w:start w:val="1"/>
      <w:numFmt w:val="bullet"/>
      <w:lvlText w:val=""/>
      <w:lvlJc w:val="left"/>
      <w:pPr>
        <w:tabs>
          <w:tab w:val="num" w:pos="3600"/>
        </w:tabs>
        <w:ind w:left="3600" w:hanging="360"/>
      </w:pPr>
      <w:rPr>
        <w:rFonts w:ascii="Wingdings" w:hAnsi="Wingdings" w:hint="default"/>
      </w:rPr>
    </w:lvl>
    <w:lvl w:ilvl="6" w:tplc="5DE0B1CC" w:tentative="1">
      <w:start w:val="1"/>
      <w:numFmt w:val="bullet"/>
      <w:lvlText w:val=""/>
      <w:lvlJc w:val="left"/>
      <w:pPr>
        <w:tabs>
          <w:tab w:val="num" w:pos="4320"/>
        </w:tabs>
        <w:ind w:left="4320" w:hanging="360"/>
      </w:pPr>
      <w:rPr>
        <w:rFonts w:ascii="Symbol" w:hAnsi="Symbol" w:hint="default"/>
      </w:rPr>
    </w:lvl>
    <w:lvl w:ilvl="7" w:tplc="55809F7A" w:tentative="1">
      <w:start w:val="1"/>
      <w:numFmt w:val="bullet"/>
      <w:lvlText w:val="o"/>
      <w:lvlJc w:val="left"/>
      <w:pPr>
        <w:tabs>
          <w:tab w:val="num" w:pos="5040"/>
        </w:tabs>
        <w:ind w:left="5040" w:hanging="360"/>
      </w:pPr>
      <w:rPr>
        <w:rFonts w:ascii="Courier New" w:hAnsi="Courier New" w:hint="default"/>
      </w:rPr>
    </w:lvl>
    <w:lvl w:ilvl="8" w:tplc="84960E38" w:tentative="1">
      <w:start w:val="1"/>
      <w:numFmt w:val="bullet"/>
      <w:lvlText w:val=""/>
      <w:lvlJc w:val="left"/>
      <w:pPr>
        <w:tabs>
          <w:tab w:val="num" w:pos="5760"/>
        </w:tabs>
        <w:ind w:left="5760" w:hanging="360"/>
      </w:pPr>
      <w:rPr>
        <w:rFonts w:ascii="Wingdings" w:hAnsi="Wingdings" w:hint="default"/>
      </w:rPr>
    </w:lvl>
  </w:abstractNum>
  <w:abstractNum w:abstractNumId="31">
    <w:nsid w:val="7D701052"/>
    <w:multiLevelType w:val="hybridMultilevel"/>
    <w:tmpl w:val="B4C4492E"/>
    <w:lvl w:ilvl="0" w:tplc="AF68A926">
      <w:numFmt w:val="bullet"/>
      <w:lvlText w:val=""/>
      <w:lvlJc w:val="left"/>
      <w:pPr>
        <w:tabs>
          <w:tab w:val="num" w:pos="1080"/>
        </w:tabs>
        <w:ind w:left="1080" w:hanging="360"/>
      </w:pPr>
      <w:rPr>
        <w:rFonts w:ascii="Symbol" w:eastAsia="Times" w:hAnsi="Symbol" w:hint="default"/>
      </w:rPr>
    </w:lvl>
    <w:lvl w:ilvl="1" w:tplc="81D2FD62" w:tentative="1">
      <w:start w:val="1"/>
      <w:numFmt w:val="bullet"/>
      <w:lvlText w:val="o"/>
      <w:lvlJc w:val="left"/>
      <w:pPr>
        <w:tabs>
          <w:tab w:val="num" w:pos="1800"/>
        </w:tabs>
        <w:ind w:left="1800" w:hanging="360"/>
      </w:pPr>
      <w:rPr>
        <w:rFonts w:ascii="Courier New" w:hAnsi="Courier New" w:hint="default"/>
      </w:rPr>
    </w:lvl>
    <w:lvl w:ilvl="2" w:tplc="38BE2258" w:tentative="1">
      <w:start w:val="1"/>
      <w:numFmt w:val="bullet"/>
      <w:lvlText w:val=""/>
      <w:lvlJc w:val="left"/>
      <w:pPr>
        <w:tabs>
          <w:tab w:val="num" w:pos="2520"/>
        </w:tabs>
        <w:ind w:left="2520" w:hanging="360"/>
      </w:pPr>
      <w:rPr>
        <w:rFonts w:ascii="Wingdings" w:hAnsi="Wingdings" w:hint="default"/>
      </w:rPr>
    </w:lvl>
    <w:lvl w:ilvl="3" w:tplc="D8560086" w:tentative="1">
      <w:start w:val="1"/>
      <w:numFmt w:val="bullet"/>
      <w:lvlText w:val=""/>
      <w:lvlJc w:val="left"/>
      <w:pPr>
        <w:tabs>
          <w:tab w:val="num" w:pos="3240"/>
        </w:tabs>
        <w:ind w:left="3240" w:hanging="360"/>
      </w:pPr>
      <w:rPr>
        <w:rFonts w:ascii="Symbol" w:hAnsi="Symbol" w:hint="default"/>
      </w:rPr>
    </w:lvl>
    <w:lvl w:ilvl="4" w:tplc="749E305C" w:tentative="1">
      <w:start w:val="1"/>
      <w:numFmt w:val="bullet"/>
      <w:lvlText w:val="o"/>
      <w:lvlJc w:val="left"/>
      <w:pPr>
        <w:tabs>
          <w:tab w:val="num" w:pos="3960"/>
        </w:tabs>
        <w:ind w:left="3960" w:hanging="360"/>
      </w:pPr>
      <w:rPr>
        <w:rFonts w:ascii="Courier New" w:hAnsi="Courier New" w:hint="default"/>
      </w:rPr>
    </w:lvl>
    <w:lvl w:ilvl="5" w:tplc="BB5EB878" w:tentative="1">
      <w:start w:val="1"/>
      <w:numFmt w:val="bullet"/>
      <w:lvlText w:val=""/>
      <w:lvlJc w:val="left"/>
      <w:pPr>
        <w:tabs>
          <w:tab w:val="num" w:pos="4680"/>
        </w:tabs>
        <w:ind w:left="4680" w:hanging="360"/>
      </w:pPr>
      <w:rPr>
        <w:rFonts w:ascii="Wingdings" w:hAnsi="Wingdings" w:hint="default"/>
      </w:rPr>
    </w:lvl>
    <w:lvl w:ilvl="6" w:tplc="832A6542" w:tentative="1">
      <w:start w:val="1"/>
      <w:numFmt w:val="bullet"/>
      <w:lvlText w:val=""/>
      <w:lvlJc w:val="left"/>
      <w:pPr>
        <w:tabs>
          <w:tab w:val="num" w:pos="5400"/>
        </w:tabs>
        <w:ind w:left="5400" w:hanging="360"/>
      </w:pPr>
      <w:rPr>
        <w:rFonts w:ascii="Symbol" w:hAnsi="Symbol" w:hint="default"/>
      </w:rPr>
    </w:lvl>
    <w:lvl w:ilvl="7" w:tplc="F9B2DB80" w:tentative="1">
      <w:start w:val="1"/>
      <w:numFmt w:val="bullet"/>
      <w:lvlText w:val="o"/>
      <w:lvlJc w:val="left"/>
      <w:pPr>
        <w:tabs>
          <w:tab w:val="num" w:pos="6120"/>
        </w:tabs>
        <w:ind w:left="6120" w:hanging="360"/>
      </w:pPr>
      <w:rPr>
        <w:rFonts w:ascii="Courier New" w:hAnsi="Courier New" w:hint="default"/>
      </w:rPr>
    </w:lvl>
    <w:lvl w:ilvl="8" w:tplc="37865730" w:tentative="1">
      <w:start w:val="1"/>
      <w:numFmt w:val="bullet"/>
      <w:lvlText w:val=""/>
      <w:lvlJc w:val="left"/>
      <w:pPr>
        <w:tabs>
          <w:tab w:val="num" w:pos="6840"/>
        </w:tabs>
        <w:ind w:left="6840" w:hanging="360"/>
      </w:pPr>
      <w:rPr>
        <w:rFonts w:ascii="Wingdings" w:hAnsi="Wingdings" w:hint="default"/>
      </w:rPr>
    </w:lvl>
  </w:abstractNum>
  <w:abstractNum w:abstractNumId="32">
    <w:nsid w:val="7EA1337E"/>
    <w:multiLevelType w:val="hybridMultilevel"/>
    <w:tmpl w:val="39DE5C4A"/>
    <w:lvl w:ilvl="0" w:tplc="D87211DE">
      <w:numFmt w:val="bullet"/>
      <w:lvlText w:val=""/>
      <w:lvlJc w:val="left"/>
      <w:pPr>
        <w:tabs>
          <w:tab w:val="num" w:pos="720"/>
        </w:tabs>
        <w:ind w:left="720" w:hanging="360"/>
      </w:pPr>
      <w:rPr>
        <w:rFonts w:ascii="Wingdings" w:hAnsi="Wingdings" w:hint="default"/>
      </w:rPr>
    </w:lvl>
    <w:lvl w:ilvl="1" w:tplc="F68E6854" w:tentative="1">
      <w:start w:val="1"/>
      <w:numFmt w:val="bullet"/>
      <w:lvlText w:val="o"/>
      <w:lvlJc w:val="left"/>
      <w:pPr>
        <w:tabs>
          <w:tab w:val="num" w:pos="1440"/>
        </w:tabs>
        <w:ind w:left="1440" w:hanging="360"/>
      </w:pPr>
      <w:rPr>
        <w:rFonts w:ascii="Courier New" w:hAnsi="Courier New" w:hint="default"/>
      </w:rPr>
    </w:lvl>
    <w:lvl w:ilvl="2" w:tplc="D49E2EEC" w:tentative="1">
      <w:start w:val="1"/>
      <w:numFmt w:val="bullet"/>
      <w:lvlText w:val=""/>
      <w:lvlJc w:val="left"/>
      <w:pPr>
        <w:tabs>
          <w:tab w:val="num" w:pos="2160"/>
        </w:tabs>
        <w:ind w:left="2160" w:hanging="360"/>
      </w:pPr>
      <w:rPr>
        <w:rFonts w:ascii="Wingdings" w:hAnsi="Wingdings" w:hint="default"/>
      </w:rPr>
    </w:lvl>
    <w:lvl w:ilvl="3" w:tplc="7BE46172" w:tentative="1">
      <w:start w:val="1"/>
      <w:numFmt w:val="bullet"/>
      <w:lvlText w:val=""/>
      <w:lvlJc w:val="left"/>
      <w:pPr>
        <w:tabs>
          <w:tab w:val="num" w:pos="2880"/>
        </w:tabs>
        <w:ind w:left="2880" w:hanging="360"/>
      </w:pPr>
      <w:rPr>
        <w:rFonts w:ascii="Symbol" w:hAnsi="Symbol" w:hint="default"/>
      </w:rPr>
    </w:lvl>
    <w:lvl w:ilvl="4" w:tplc="DB247E1A" w:tentative="1">
      <w:start w:val="1"/>
      <w:numFmt w:val="bullet"/>
      <w:lvlText w:val="o"/>
      <w:lvlJc w:val="left"/>
      <w:pPr>
        <w:tabs>
          <w:tab w:val="num" w:pos="3600"/>
        </w:tabs>
        <w:ind w:left="3600" w:hanging="360"/>
      </w:pPr>
      <w:rPr>
        <w:rFonts w:ascii="Courier New" w:hAnsi="Courier New" w:hint="default"/>
      </w:rPr>
    </w:lvl>
    <w:lvl w:ilvl="5" w:tplc="35D0FECC" w:tentative="1">
      <w:start w:val="1"/>
      <w:numFmt w:val="bullet"/>
      <w:lvlText w:val=""/>
      <w:lvlJc w:val="left"/>
      <w:pPr>
        <w:tabs>
          <w:tab w:val="num" w:pos="4320"/>
        </w:tabs>
        <w:ind w:left="4320" w:hanging="360"/>
      </w:pPr>
      <w:rPr>
        <w:rFonts w:ascii="Wingdings" w:hAnsi="Wingdings" w:hint="default"/>
      </w:rPr>
    </w:lvl>
    <w:lvl w:ilvl="6" w:tplc="A42A718E" w:tentative="1">
      <w:start w:val="1"/>
      <w:numFmt w:val="bullet"/>
      <w:lvlText w:val=""/>
      <w:lvlJc w:val="left"/>
      <w:pPr>
        <w:tabs>
          <w:tab w:val="num" w:pos="5040"/>
        </w:tabs>
        <w:ind w:left="5040" w:hanging="360"/>
      </w:pPr>
      <w:rPr>
        <w:rFonts w:ascii="Symbol" w:hAnsi="Symbol" w:hint="default"/>
      </w:rPr>
    </w:lvl>
    <w:lvl w:ilvl="7" w:tplc="B3BA8D5A" w:tentative="1">
      <w:start w:val="1"/>
      <w:numFmt w:val="bullet"/>
      <w:lvlText w:val="o"/>
      <w:lvlJc w:val="left"/>
      <w:pPr>
        <w:tabs>
          <w:tab w:val="num" w:pos="5760"/>
        </w:tabs>
        <w:ind w:left="5760" w:hanging="360"/>
      </w:pPr>
      <w:rPr>
        <w:rFonts w:ascii="Courier New" w:hAnsi="Courier New" w:hint="default"/>
      </w:rPr>
    </w:lvl>
    <w:lvl w:ilvl="8" w:tplc="4F8031A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6"/>
  </w:num>
  <w:num w:numId="4">
    <w:abstractNumId w:val="31"/>
  </w:num>
  <w:num w:numId="5">
    <w:abstractNumId w:val="30"/>
  </w:num>
  <w:num w:numId="6">
    <w:abstractNumId w:val="16"/>
  </w:num>
  <w:num w:numId="7">
    <w:abstractNumId w:val="2"/>
  </w:num>
  <w:num w:numId="8">
    <w:abstractNumId w:val="28"/>
  </w:num>
  <w:num w:numId="9">
    <w:abstractNumId w:val="32"/>
  </w:num>
  <w:num w:numId="10">
    <w:abstractNumId w:val="14"/>
  </w:num>
  <w:num w:numId="11">
    <w:abstractNumId w:val="18"/>
  </w:num>
  <w:num w:numId="12">
    <w:abstractNumId w:val="17"/>
  </w:num>
  <w:num w:numId="13">
    <w:abstractNumId w:val="15"/>
  </w:num>
  <w:num w:numId="14">
    <w:abstractNumId w:val="9"/>
  </w:num>
  <w:num w:numId="15">
    <w:abstractNumId w:val="8"/>
  </w:num>
  <w:num w:numId="16">
    <w:abstractNumId w:val="19"/>
  </w:num>
  <w:num w:numId="17">
    <w:abstractNumId w:val="29"/>
  </w:num>
  <w:num w:numId="18">
    <w:abstractNumId w:val="22"/>
  </w:num>
  <w:num w:numId="19">
    <w:abstractNumId w:val="13"/>
  </w:num>
  <w:num w:numId="20">
    <w:abstractNumId w:val="26"/>
  </w:num>
  <w:num w:numId="21">
    <w:abstractNumId w:val="7"/>
  </w:num>
  <w:num w:numId="22">
    <w:abstractNumId w:val="27"/>
  </w:num>
  <w:num w:numId="23">
    <w:abstractNumId w:val="0"/>
  </w:num>
  <w:num w:numId="24">
    <w:abstractNumId w:val="4"/>
  </w:num>
  <w:num w:numId="25">
    <w:abstractNumId w:val="20"/>
  </w:num>
  <w:num w:numId="26">
    <w:abstractNumId w:val="11"/>
  </w:num>
  <w:num w:numId="27">
    <w:abstractNumId w:val="12"/>
  </w:num>
  <w:num w:numId="28">
    <w:abstractNumId w:val="24"/>
  </w:num>
  <w:num w:numId="29">
    <w:abstractNumId w:val="25"/>
  </w:num>
  <w:num w:numId="30">
    <w:abstractNumId w:val="1"/>
  </w:num>
  <w:num w:numId="31">
    <w:abstractNumId w:val="21"/>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66"/>
    <w:rsid w:val="00045A9E"/>
    <w:rsid w:val="0005039B"/>
    <w:rsid w:val="00056458"/>
    <w:rsid w:val="00067896"/>
    <w:rsid w:val="000A6730"/>
    <w:rsid w:val="000D77E0"/>
    <w:rsid w:val="000F3BCB"/>
    <w:rsid w:val="001068C4"/>
    <w:rsid w:val="001319EB"/>
    <w:rsid w:val="001610A0"/>
    <w:rsid w:val="001806E6"/>
    <w:rsid w:val="0018160E"/>
    <w:rsid w:val="00181D73"/>
    <w:rsid w:val="001C136A"/>
    <w:rsid w:val="001C413E"/>
    <w:rsid w:val="001C6AC8"/>
    <w:rsid w:val="001D0343"/>
    <w:rsid w:val="001F0D0C"/>
    <w:rsid w:val="002000C4"/>
    <w:rsid w:val="00232A23"/>
    <w:rsid w:val="00261874"/>
    <w:rsid w:val="00267C1C"/>
    <w:rsid w:val="00273354"/>
    <w:rsid w:val="00283698"/>
    <w:rsid w:val="002B3BE1"/>
    <w:rsid w:val="002C1302"/>
    <w:rsid w:val="002D2951"/>
    <w:rsid w:val="002E7A97"/>
    <w:rsid w:val="0031146B"/>
    <w:rsid w:val="0032508D"/>
    <w:rsid w:val="00347922"/>
    <w:rsid w:val="00355F28"/>
    <w:rsid w:val="00374907"/>
    <w:rsid w:val="0037768F"/>
    <w:rsid w:val="003A2B73"/>
    <w:rsid w:val="003A3F8F"/>
    <w:rsid w:val="003B03D9"/>
    <w:rsid w:val="003B0577"/>
    <w:rsid w:val="003E5905"/>
    <w:rsid w:val="00404B94"/>
    <w:rsid w:val="00415C6D"/>
    <w:rsid w:val="00420E68"/>
    <w:rsid w:val="00447C6B"/>
    <w:rsid w:val="00450FCA"/>
    <w:rsid w:val="00496AAB"/>
    <w:rsid w:val="004B01D8"/>
    <w:rsid w:val="004E1A1A"/>
    <w:rsid w:val="004E7486"/>
    <w:rsid w:val="004F140F"/>
    <w:rsid w:val="004F6A2A"/>
    <w:rsid w:val="005079CC"/>
    <w:rsid w:val="00542587"/>
    <w:rsid w:val="005776C8"/>
    <w:rsid w:val="00581E04"/>
    <w:rsid w:val="00591302"/>
    <w:rsid w:val="005B33C7"/>
    <w:rsid w:val="005E75FD"/>
    <w:rsid w:val="005F16F2"/>
    <w:rsid w:val="005F757B"/>
    <w:rsid w:val="00614F6A"/>
    <w:rsid w:val="00616800"/>
    <w:rsid w:val="00620E4F"/>
    <w:rsid w:val="00637A68"/>
    <w:rsid w:val="00655E1B"/>
    <w:rsid w:val="00663A96"/>
    <w:rsid w:val="00682C2F"/>
    <w:rsid w:val="0068353E"/>
    <w:rsid w:val="00695289"/>
    <w:rsid w:val="006A59B4"/>
    <w:rsid w:val="006B3AD2"/>
    <w:rsid w:val="006B655D"/>
    <w:rsid w:val="006C6535"/>
    <w:rsid w:val="006D0D55"/>
    <w:rsid w:val="00700307"/>
    <w:rsid w:val="00721F90"/>
    <w:rsid w:val="00746DA6"/>
    <w:rsid w:val="007505CF"/>
    <w:rsid w:val="00764D21"/>
    <w:rsid w:val="00795AAE"/>
    <w:rsid w:val="007B387B"/>
    <w:rsid w:val="007C681C"/>
    <w:rsid w:val="007D0403"/>
    <w:rsid w:val="007D39D9"/>
    <w:rsid w:val="00803881"/>
    <w:rsid w:val="008078B0"/>
    <w:rsid w:val="00811F29"/>
    <w:rsid w:val="00812966"/>
    <w:rsid w:val="00820CCA"/>
    <w:rsid w:val="0083570E"/>
    <w:rsid w:val="008467DE"/>
    <w:rsid w:val="0085407D"/>
    <w:rsid w:val="00871F29"/>
    <w:rsid w:val="00880224"/>
    <w:rsid w:val="00884E3E"/>
    <w:rsid w:val="008B6CA2"/>
    <w:rsid w:val="008D10E5"/>
    <w:rsid w:val="008D1170"/>
    <w:rsid w:val="008F3244"/>
    <w:rsid w:val="00901251"/>
    <w:rsid w:val="00941136"/>
    <w:rsid w:val="00956428"/>
    <w:rsid w:val="00962972"/>
    <w:rsid w:val="00972DC1"/>
    <w:rsid w:val="0098365B"/>
    <w:rsid w:val="00991C16"/>
    <w:rsid w:val="009942C4"/>
    <w:rsid w:val="00994772"/>
    <w:rsid w:val="009A05BF"/>
    <w:rsid w:val="009A1049"/>
    <w:rsid w:val="009A23D8"/>
    <w:rsid w:val="009A31AC"/>
    <w:rsid w:val="009B1146"/>
    <w:rsid w:val="009B422D"/>
    <w:rsid w:val="009B6235"/>
    <w:rsid w:val="009D4B40"/>
    <w:rsid w:val="00A01ED5"/>
    <w:rsid w:val="00A43BDE"/>
    <w:rsid w:val="00A64DC2"/>
    <w:rsid w:val="00A73151"/>
    <w:rsid w:val="00A75A08"/>
    <w:rsid w:val="00A816C5"/>
    <w:rsid w:val="00A87096"/>
    <w:rsid w:val="00A966C3"/>
    <w:rsid w:val="00AA7E4A"/>
    <w:rsid w:val="00AB0B6F"/>
    <w:rsid w:val="00AD0BF6"/>
    <w:rsid w:val="00AD4792"/>
    <w:rsid w:val="00AD6D2E"/>
    <w:rsid w:val="00AF042F"/>
    <w:rsid w:val="00B21C77"/>
    <w:rsid w:val="00B61894"/>
    <w:rsid w:val="00B71D48"/>
    <w:rsid w:val="00B87939"/>
    <w:rsid w:val="00B958A7"/>
    <w:rsid w:val="00BB228D"/>
    <w:rsid w:val="00BC1FDE"/>
    <w:rsid w:val="00C13257"/>
    <w:rsid w:val="00C259FB"/>
    <w:rsid w:val="00C80B28"/>
    <w:rsid w:val="00C8395C"/>
    <w:rsid w:val="00C85B87"/>
    <w:rsid w:val="00C9497F"/>
    <w:rsid w:val="00CC0EEE"/>
    <w:rsid w:val="00CD0EAF"/>
    <w:rsid w:val="00CD116A"/>
    <w:rsid w:val="00CD3A34"/>
    <w:rsid w:val="00CD3AB6"/>
    <w:rsid w:val="00CE1E63"/>
    <w:rsid w:val="00CF4396"/>
    <w:rsid w:val="00CF55FA"/>
    <w:rsid w:val="00D00291"/>
    <w:rsid w:val="00D01E7C"/>
    <w:rsid w:val="00D321E9"/>
    <w:rsid w:val="00D659E6"/>
    <w:rsid w:val="00D65DA4"/>
    <w:rsid w:val="00D831C1"/>
    <w:rsid w:val="00D873DF"/>
    <w:rsid w:val="00D95130"/>
    <w:rsid w:val="00DB4494"/>
    <w:rsid w:val="00DB694A"/>
    <w:rsid w:val="00DD600F"/>
    <w:rsid w:val="00DE37B2"/>
    <w:rsid w:val="00DE7241"/>
    <w:rsid w:val="00DF6AA1"/>
    <w:rsid w:val="00E02025"/>
    <w:rsid w:val="00E046E3"/>
    <w:rsid w:val="00E35E6A"/>
    <w:rsid w:val="00E629C0"/>
    <w:rsid w:val="00E72EA0"/>
    <w:rsid w:val="00EB1698"/>
    <w:rsid w:val="00F10FAD"/>
    <w:rsid w:val="00F3166E"/>
    <w:rsid w:val="00F35F25"/>
    <w:rsid w:val="00F40430"/>
    <w:rsid w:val="00F50CF9"/>
    <w:rsid w:val="00F84B3A"/>
    <w:rsid w:val="00FA41B9"/>
    <w:rsid w:val="00FB63CC"/>
    <w:rsid w:val="00FC0823"/>
    <w:rsid w:val="00FE3CD2"/>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8E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i/>
      <w:lang w:val="x-none" w:eastAsia="x-non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Indent">
    <w:name w:val="Body Text Indent"/>
    <w:basedOn w:val="Normal"/>
    <w:semiHidden/>
    <w:pPr>
      <w:tabs>
        <w:tab w:val="left" w:pos="90"/>
      </w:tabs>
      <w:ind w:left="720"/>
    </w:pPr>
    <w:rPr>
      <w:i/>
    </w:rPr>
  </w:style>
  <w:style w:type="paragraph" w:styleId="BodyText2">
    <w:name w:val="Body Text 2"/>
    <w:basedOn w:val="Normal"/>
    <w:semiHidden/>
    <w:rPr>
      <w:i/>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Emphasis">
    <w:name w:val="Emphasis"/>
    <w:uiPriority w:val="20"/>
    <w:qFormat/>
    <w:rsid w:val="00FF2BF4"/>
    <w:rPr>
      <w:i/>
    </w:rPr>
  </w:style>
  <w:style w:type="character" w:customStyle="1" w:styleId="Heading2Char">
    <w:name w:val="Heading 2 Char"/>
    <w:link w:val="Heading2"/>
    <w:rsid w:val="00FF2BF4"/>
    <w:rPr>
      <w:b/>
      <w:i/>
      <w:sz w:val="24"/>
    </w:rPr>
  </w:style>
  <w:style w:type="paragraph" w:customStyle="1" w:styleId="ColorfulList-Accent11">
    <w:name w:val="Colorful List - Accent 11"/>
    <w:basedOn w:val="Normal"/>
    <w:uiPriority w:val="34"/>
    <w:qFormat/>
    <w:rsid w:val="00FF2BF4"/>
    <w:pPr>
      <w:ind w:left="720"/>
      <w:contextualSpacing/>
    </w:pPr>
  </w:style>
  <w:style w:type="paragraph" w:styleId="Header">
    <w:name w:val="header"/>
    <w:basedOn w:val="Normal"/>
    <w:link w:val="HeaderChar"/>
    <w:uiPriority w:val="99"/>
    <w:unhideWhenUsed/>
    <w:rsid w:val="002C1302"/>
    <w:pPr>
      <w:tabs>
        <w:tab w:val="center" w:pos="4320"/>
        <w:tab w:val="right" w:pos="8640"/>
      </w:tabs>
    </w:pPr>
    <w:rPr>
      <w:lang w:val="x-none" w:eastAsia="x-none"/>
    </w:rPr>
  </w:style>
  <w:style w:type="character" w:customStyle="1" w:styleId="HeaderChar">
    <w:name w:val="Header Char"/>
    <w:link w:val="Header"/>
    <w:uiPriority w:val="99"/>
    <w:rsid w:val="002C1302"/>
    <w:rPr>
      <w:sz w:val="24"/>
    </w:rPr>
  </w:style>
  <w:style w:type="paragraph" w:styleId="Footer">
    <w:name w:val="footer"/>
    <w:basedOn w:val="Normal"/>
    <w:link w:val="FooterChar"/>
    <w:uiPriority w:val="99"/>
    <w:unhideWhenUsed/>
    <w:rsid w:val="002C1302"/>
    <w:pPr>
      <w:tabs>
        <w:tab w:val="center" w:pos="4320"/>
        <w:tab w:val="right" w:pos="8640"/>
      </w:tabs>
    </w:pPr>
    <w:rPr>
      <w:lang w:val="x-none" w:eastAsia="x-none"/>
    </w:rPr>
  </w:style>
  <w:style w:type="character" w:customStyle="1" w:styleId="FooterChar">
    <w:name w:val="Footer Char"/>
    <w:link w:val="Footer"/>
    <w:uiPriority w:val="99"/>
    <w:rsid w:val="002C1302"/>
    <w:rPr>
      <w:sz w:val="24"/>
    </w:rPr>
  </w:style>
  <w:style w:type="character" w:styleId="PageNumber">
    <w:name w:val="page number"/>
    <w:uiPriority w:val="99"/>
    <w:semiHidden/>
    <w:unhideWhenUsed/>
    <w:rsid w:val="002C1302"/>
  </w:style>
  <w:style w:type="paragraph" w:styleId="BalloonText">
    <w:name w:val="Balloon Text"/>
    <w:basedOn w:val="Normal"/>
    <w:link w:val="BalloonTextChar"/>
    <w:uiPriority w:val="99"/>
    <w:semiHidden/>
    <w:unhideWhenUsed/>
    <w:rsid w:val="00614F6A"/>
    <w:rPr>
      <w:rFonts w:ascii="Tahoma" w:hAnsi="Tahoma"/>
      <w:sz w:val="16"/>
      <w:szCs w:val="16"/>
      <w:lang w:val="x-none" w:eastAsia="x-none"/>
    </w:rPr>
  </w:style>
  <w:style w:type="character" w:customStyle="1" w:styleId="BalloonTextChar">
    <w:name w:val="Balloon Text Char"/>
    <w:link w:val="BalloonText"/>
    <w:uiPriority w:val="99"/>
    <w:semiHidden/>
    <w:rsid w:val="00614F6A"/>
    <w:rPr>
      <w:rFonts w:ascii="Tahoma" w:hAnsi="Tahoma" w:cs="Tahoma"/>
      <w:sz w:val="16"/>
      <w:szCs w:val="16"/>
    </w:rPr>
  </w:style>
  <w:style w:type="character" w:styleId="CommentReference">
    <w:name w:val="annotation reference"/>
    <w:uiPriority w:val="99"/>
    <w:semiHidden/>
    <w:unhideWhenUsed/>
    <w:rsid w:val="00CE1E63"/>
    <w:rPr>
      <w:sz w:val="16"/>
      <w:szCs w:val="16"/>
    </w:rPr>
  </w:style>
  <w:style w:type="paragraph" w:styleId="CommentText">
    <w:name w:val="annotation text"/>
    <w:basedOn w:val="Normal"/>
    <w:link w:val="CommentTextChar"/>
    <w:uiPriority w:val="99"/>
    <w:semiHidden/>
    <w:unhideWhenUsed/>
    <w:rsid w:val="00CE1E63"/>
    <w:rPr>
      <w:sz w:val="20"/>
    </w:rPr>
  </w:style>
  <w:style w:type="character" w:customStyle="1" w:styleId="CommentTextChar">
    <w:name w:val="Comment Text Char"/>
    <w:basedOn w:val="DefaultParagraphFont"/>
    <w:link w:val="CommentText"/>
    <w:uiPriority w:val="99"/>
    <w:semiHidden/>
    <w:rsid w:val="00CE1E63"/>
  </w:style>
  <w:style w:type="paragraph" w:styleId="CommentSubject">
    <w:name w:val="annotation subject"/>
    <w:basedOn w:val="CommentText"/>
    <w:next w:val="CommentText"/>
    <w:link w:val="CommentSubjectChar"/>
    <w:uiPriority w:val="99"/>
    <w:semiHidden/>
    <w:unhideWhenUsed/>
    <w:rsid w:val="00CE1E63"/>
    <w:rPr>
      <w:b/>
      <w:bCs/>
    </w:rPr>
  </w:style>
  <w:style w:type="character" w:customStyle="1" w:styleId="CommentSubjectChar">
    <w:name w:val="Comment Subject Char"/>
    <w:link w:val="CommentSubject"/>
    <w:uiPriority w:val="99"/>
    <w:semiHidden/>
    <w:rsid w:val="00CE1E63"/>
    <w:rPr>
      <w:b/>
      <w:bCs/>
    </w:rPr>
  </w:style>
  <w:style w:type="character" w:styleId="Hyperlink">
    <w:name w:val="Hyperlink"/>
    <w:uiPriority w:val="99"/>
    <w:unhideWhenUsed/>
    <w:rsid w:val="00A01E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i/>
      <w:lang w:val="x-none" w:eastAsia="x-non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Indent">
    <w:name w:val="Body Text Indent"/>
    <w:basedOn w:val="Normal"/>
    <w:semiHidden/>
    <w:pPr>
      <w:tabs>
        <w:tab w:val="left" w:pos="90"/>
      </w:tabs>
      <w:ind w:left="720"/>
    </w:pPr>
    <w:rPr>
      <w:i/>
    </w:rPr>
  </w:style>
  <w:style w:type="paragraph" w:styleId="BodyText2">
    <w:name w:val="Body Text 2"/>
    <w:basedOn w:val="Normal"/>
    <w:semiHidden/>
    <w:rPr>
      <w:i/>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Emphasis">
    <w:name w:val="Emphasis"/>
    <w:uiPriority w:val="20"/>
    <w:qFormat/>
    <w:rsid w:val="00FF2BF4"/>
    <w:rPr>
      <w:i/>
    </w:rPr>
  </w:style>
  <w:style w:type="character" w:customStyle="1" w:styleId="Heading2Char">
    <w:name w:val="Heading 2 Char"/>
    <w:link w:val="Heading2"/>
    <w:rsid w:val="00FF2BF4"/>
    <w:rPr>
      <w:b/>
      <w:i/>
      <w:sz w:val="24"/>
    </w:rPr>
  </w:style>
  <w:style w:type="paragraph" w:customStyle="1" w:styleId="ColorfulList-Accent11">
    <w:name w:val="Colorful List - Accent 11"/>
    <w:basedOn w:val="Normal"/>
    <w:uiPriority w:val="34"/>
    <w:qFormat/>
    <w:rsid w:val="00FF2BF4"/>
    <w:pPr>
      <w:ind w:left="720"/>
      <w:contextualSpacing/>
    </w:pPr>
  </w:style>
  <w:style w:type="paragraph" w:styleId="Header">
    <w:name w:val="header"/>
    <w:basedOn w:val="Normal"/>
    <w:link w:val="HeaderChar"/>
    <w:uiPriority w:val="99"/>
    <w:unhideWhenUsed/>
    <w:rsid w:val="002C1302"/>
    <w:pPr>
      <w:tabs>
        <w:tab w:val="center" w:pos="4320"/>
        <w:tab w:val="right" w:pos="8640"/>
      </w:tabs>
    </w:pPr>
    <w:rPr>
      <w:lang w:val="x-none" w:eastAsia="x-none"/>
    </w:rPr>
  </w:style>
  <w:style w:type="character" w:customStyle="1" w:styleId="HeaderChar">
    <w:name w:val="Header Char"/>
    <w:link w:val="Header"/>
    <w:uiPriority w:val="99"/>
    <w:rsid w:val="002C1302"/>
    <w:rPr>
      <w:sz w:val="24"/>
    </w:rPr>
  </w:style>
  <w:style w:type="paragraph" w:styleId="Footer">
    <w:name w:val="footer"/>
    <w:basedOn w:val="Normal"/>
    <w:link w:val="FooterChar"/>
    <w:uiPriority w:val="99"/>
    <w:unhideWhenUsed/>
    <w:rsid w:val="002C1302"/>
    <w:pPr>
      <w:tabs>
        <w:tab w:val="center" w:pos="4320"/>
        <w:tab w:val="right" w:pos="8640"/>
      </w:tabs>
    </w:pPr>
    <w:rPr>
      <w:lang w:val="x-none" w:eastAsia="x-none"/>
    </w:rPr>
  </w:style>
  <w:style w:type="character" w:customStyle="1" w:styleId="FooterChar">
    <w:name w:val="Footer Char"/>
    <w:link w:val="Footer"/>
    <w:uiPriority w:val="99"/>
    <w:rsid w:val="002C1302"/>
    <w:rPr>
      <w:sz w:val="24"/>
    </w:rPr>
  </w:style>
  <w:style w:type="character" w:styleId="PageNumber">
    <w:name w:val="page number"/>
    <w:uiPriority w:val="99"/>
    <w:semiHidden/>
    <w:unhideWhenUsed/>
    <w:rsid w:val="002C1302"/>
  </w:style>
  <w:style w:type="paragraph" w:styleId="BalloonText">
    <w:name w:val="Balloon Text"/>
    <w:basedOn w:val="Normal"/>
    <w:link w:val="BalloonTextChar"/>
    <w:uiPriority w:val="99"/>
    <w:semiHidden/>
    <w:unhideWhenUsed/>
    <w:rsid w:val="00614F6A"/>
    <w:rPr>
      <w:rFonts w:ascii="Tahoma" w:hAnsi="Tahoma"/>
      <w:sz w:val="16"/>
      <w:szCs w:val="16"/>
      <w:lang w:val="x-none" w:eastAsia="x-none"/>
    </w:rPr>
  </w:style>
  <w:style w:type="character" w:customStyle="1" w:styleId="BalloonTextChar">
    <w:name w:val="Balloon Text Char"/>
    <w:link w:val="BalloonText"/>
    <w:uiPriority w:val="99"/>
    <w:semiHidden/>
    <w:rsid w:val="00614F6A"/>
    <w:rPr>
      <w:rFonts w:ascii="Tahoma" w:hAnsi="Tahoma" w:cs="Tahoma"/>
      <w:sz w:val="16"/>
      <w:szCs w:val="16"/>
    </w:rPr>
  </w:style>
  <w:style w:type="character" w:styleId="CommentReference">
    <w:name w:val="annotation reference"/>
    <w:uiPriority w:val="99"/>
    <w:semiHidden/>
    <w:unhideWhenUsed/>
    <w:rsid w:val="00CE1E63"/>
    <w:rPr>
      <w:sz w:val="16"/>
      <w:szCs w:val="16"/>
    </w:rPr>
  </w:style>
  <w:style w:type="paragraph" w:styleId="CommentText">
    <w:name w:val="annotation text"/>
    <w:basedOn w:val="Normal"/>
    <w:link w:val="CommentTextChar"/>
    <w:uiPriority w:val="99"/>
    <w:semiHidden/>
    <w:unhideWhenUsed/>
    <w:rsid w:val="00CE1E63"/>
    <w:rPr>
      <w:sz w:val="20"/>
    </w:rPr>
  </w:style>
  <w:style w:type="character" w:customStyle="1" w:styleId="CommentTextChar">
    <w:name w:val="Comment Text Char"/>
    <w:basedOn w:val="DefaultParagraphFont"/>
    <w:link w:val="CommentText"/>
    <w:uiPriority w:val="99"/>
    <w:semiHidden/>
    <w:rsid w:val="00CE1E63"/>
  </w:style>
  <w:style w:type="paragraph" w:styleId="CommentSubject">
    <w:name w:val="annotation subject"/>
    <w:basedOn w:val="CommentText"/>
    <w:next w:val="CommentText"/>
    <w:link w:val="CommentSubjectChar"/>
    <w:uiPriority w:val="99"/>
    <w:semiHidden/>
    <w:unhideWhenUsed/>
    <w:rsid w:val="00CE1E63"/>
    <w:rPr>
      <w:b/>
      <w:bCs/>
    </w:rPr>
  </w:style>
  <w:style w:type="character" w:customStyle="1" w:styleId="CommentSubjectChar">
    <w:name w:val="Comment Subject Char"/>
    <w:link w:val="CommentSubject"/>
    <w:uiPriority w:val="99"/>
    <w:semiHidden/>
    <w:rsid w:val="00CE1E63"/>
    <w:rPr>
      <w:b/>
      <w:bCs/>
    </w:rPr>
  </w:style>
  <w:style w:type="character" w:styleId="Hyperlink">
    <w:name w:val="Hyperlink"/>
    <w:uiPriority w:val="99"/>
    <w:unhideWhenUsed/>
    <w:rsid w:val="00A01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tu.be/AQIG710-md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9A1-9B50-4040-A916-4023C449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4510</Words>
  <Characters>25709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What is a CFSA</vt:lpstr>
    </vt:vector>
  </TitlesOfParts>
  <Company>Smith College</Company>
  <LinksUpToDate>false</LinksUpToDate>
  <CharactersWithSpaces>30159</CharactersWithSpaces>
  <SharedDoc>false</SharedDoc>
  <HLinks>
    <vt:vector size="24" baseType="variant">
      <vt:variant>
        <vt:i4>7405644</vt:i4>
      </vt:variant>
      <vt:variant>
        <vt:i4>0</vt:i4>
      </vt:variant>
      <vt:variant>
        <vt:i4>0</vt:i4>
      </vt:variant>
      <vt:variant>
        <vt:i4>5</vt:i4>
      </vt:variant>
      <vt:variant>
        <vt:lpwstr>http://youtu.be/AQIG710-mdw</vt:lpwstr>
      </vt:variant>
      <vt:variant>
        <vt:lpwstr/>
      </vt:variant>
      <vt:variant>
        <vt:i4>2818053</vt:i4>
      </vt:variant>
      <vt:variant>
        <vt:i4>2234</vt:i4>
      </vt:variant>
      <vt:variant>
        <vt:i4>1025</vt:i4>
      </vt:variant>
      <vt:variant>
        <vt:i4>1</vt:i4>
      </vt:variant>
      <vt:variant>
        <vt:lpwstr>DSC_0027</vt:lpwstr>
      </vt:variant>
      <vt:variant>
        <vt:lpwstr/>
      </vt:variant>
      <vt:variant>
        <vt:i4>4980844</vt:i4>
      </vt:variant>
      <vt:variant>
        <vt:i4>14652</vt:i4>
      </vt:variant>
      <vt:variant>
        <vt:i4>1026</vt:i4>
      </vt:variant>
      <vt:variant>
        <vt:i4>1</vt:i4>
      </vt:variant>
      <vt:variant>
        <vt:lpwstr>CFWeb Diagram</vt:lpwstr>
      </vt:variant>
      <vt:variant>
        <vt:lpwstr/>
      </vt:variant>
      <vt:variant>
        <vt:i4>3080196</vt:i4>
      </vt:variant>
      <vt:variant>
        <vt:i4>-1</vt:i4>
      </vt:variant>
      <vt:variant>
        <vt:i4>1162</vt:i4>
      </vt:variant>
      <vt:variant>
        <vt:i4>1</vt:i4>
      </vt:variant>
      <vt:variant>
        <vt:lpwstr>DSC_0033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CFSA</dc:title>
  <dc:creator>iBook Lab</dc:creator>
  <cp:lastModifiedBy>Fuller, Colleen</cp:lastModifiedBy>
  <cp:revision>2</cp:revision>
  <cp:lastPrinted>2014-02-20T19:52:00Z</cp:lastPrinted>
  <dcterms:created xsi:type="dcterms:W3CDTF">2015-11-02T18:14:00Z</dcterms:created>
  <dcterms:modified xsi:type="dcterms:W3CDTF">2015-11-02T18:14:00Z</dcterms:modified>
</cp:coreProperties>
</file>